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A" w:rsidRPr="00622CAA" w:rsidRDefault="00622CAA" w:rsidP="00622CA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622C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622CAA" w:rsidRPr="00622CAA" w:rsidRDefault="00622CAA" w:rsidP="00622CA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22CAA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622CA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</w:t>
      </w:r>
    </w:p>
    <w:p w:rsidR="00622CAA" w:rsidRPr="00622CAA" w:rsidRDefault="00622CAA" w:rsidP="00622CA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622CA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22C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:rsidR="00622CAA" w:rsidRPr="00622CAA" w:rsidRDefault="00622CAA" w:rsidP="00622CA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PSK" w:hAnsi="TH SarabunPSK" w:cs="TH SarabunPSK"/>
          <w:b/>
          <w:bCs/>
          <w:sz w:val="32"/>
          <w:szCs w:val="32"/>
        </w:rPr>
        <w:tab/>
      </w:r>
      <w:r w:rsidRPr="00622CAA">
        <w:rPr>
          <w:rFonts w:ascii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622CAA">
        <w:rPr>
          <w:rFonts w:ascii="TH SarabunIT๙" w:hAnsi="TH SarabunIT๙" w:cs="TH SarabunIT๙"/>
          <w:sz w:val="32"/>
          <w:szCs w:val="32"/>
        </w:rPr>
        <w:t>2548 (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</w:t>
      </w:r>
      <w:r w:rsidRPr="00622CAA">
        <w:rPr>
          <w:rFonts w:ascii="TH SarabunIT๙" w:hAnsi="TH SarabunIT๙" w:cs="TH SarabunIT๙"/>
          <w:sz w:val="32"/>
          <w:szCs w:val="32"/>
        </w:rPr>
        <w:t xml:space="preserve">2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22CAA">
        <w:rPr>
          <w:rFonts w:ascii="TH SarabunIT๙" w:hAnsi="TH SarabunIT๙" w:cs="TH SarabunIT๙"/>
          <w:sz w:val="32"/>
          <w:szCs w:val="32"/>
        </w:rPr>
        <w:t xml:space="preserve">2559) </w:t>
      </w:r>
      <w:r w:rsidRPr="00622CAA">
        <w:rPr>
          <w:rFonts w:ascii="TH SarabunIT๙" w:hAnsi="TH SarabunIT๙" w:cs="TH SarabunIT๙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  <w:r w:rsidRPr="00622CAA">
        <w:rPr>
          <w:rFonts w:ascii="TH SarabunIT๙" w:hAnsi="TH SarabunIT๙" w:cs="TH SarabunIT๙"/>
          <w:sz w:val="32"/>
          <w:szCs w:val="32"/>
          <w:cs/>
        </w:rPr>
        <w:t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22CA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  <w:r w:rsidRPr="00622CA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1.1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622CAA">
        <w:rPr>
          <w:rFonts w:ascii="TH SarabunIT๙" w:hAnsi="TH SarabunIT๙" w:cs="TH SarabunIT๙"/>
          <w:sz w:val="32"/>
          <w:szCs w:val="32"/>
        </w:rPr>
        <w:t xml:space="preserve">20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1.2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Pr="00622CAA">
        <w:rPr>
          <w:rFonts w:ascii="TH SarabunIT๙" w:hAnsi="TH SarabunIT๙" w:cs="TH SarabunIT๙"/>
          <w:sz w:val="32"/>
          <w:szCs w:val="32"/>
        </w:rPr>
        <w:t xml:space="preserve">15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1.3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Pr="00622CAA">
        <w:rPr>
          <w:rFonts w:ascii="TH SarabunIT๙" w:hAnsi="TH SarabunIT๙" w:cs="TH SarabunIT๙"/>
          <w:sz w:val="32"/>
          <w:szCs w:val="32"/>
        </w:rPr>
        <w:t xml:space="preserve">65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(1)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622CAA">
        <w:rPr>
          <w:rFonts w:ascii="TH SarabunIT๙" w:hAnsi="TH SarabunIT๙" w:cs="TH SarabunIT๙"/>
          <w:sz w:val="32"/>
          <w:szCs w:val="32"/>
        </w:rPr>
        <w:t xml:space="preserve">10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(2)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622CAA">
        <w:rPr>
          <w:rFonts w:ascii="TH SarabunIT๙" w:hAnsi="TH SarabunIT๙" w:cs="TH SarabunIT๙"/>
          <w:sz w:val="32"/>
          <w:szCs w:val="32"/>
        </w:rPr>
        <w:t xml:space="preserve">10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(3)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ยุทธศาสตร์จังหวัด </w:t>
      </w:r>
      <w:r w:rsidRPr="00622CAA">
        <w:rPr>
          <w:rFonts w:ascii="TH SarabunIT๙" w:hAnsi="TH SarabunIT๙" w:cs="TH SarabunIT๙"/>
          <w:sz w:val="32"/>
          <w:szCs w:val="32"/>
        </w:rPr>
        <w:t xml:space="preserve">10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(4)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622CAA">
        <w:rPr>
          <w:rFonts w:ascii="TH SarabunIT๙" w:hAnsi="TH SarabunIT๙" w:cs="TH SarabunIT๙"/>
          <w:sz w:val="32"/>
          <w:szCs w:val="32"/>
        </w:rPr>
        <w:t xml:space="preserve">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(5)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622CAA">
        <w:rPr>
          <w:rFonts w:ascii="TH SarabunIT๙" w:hAnsi="TH SarabunIT๙" w:cs="TH SarabunIT๙"/>
          <w:sz w:val="32"/>
          <w:szCs w:val="32"/>
        </w:rPr>
        <w:t xml:space="preserve">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(6)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เป้าประสงค์ของแต่ละประเด็นกลยุทธ์ </w:t>
      </w:r>
      <w:r w:rsidRPr="00622CAA">
        <w:rPr>
          <w:rFonts w:ascii="TH SarabunIT๙" w:hAnsi="TH SarabunIT๙" w:cs="TH SarabunIT๙"/>
          <w:sz w:val="32"/>
          <w:szCs w:val="32"/>
        </w:rPr>
        <w:t xml:space="preserve">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Pr="00622CAA" w:rsidRDefault="00622CAA" w:rsidP="00622CA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2CAA">
        <w:rPr>
          <w:rFonts w:ascii="TH SarabunIT๙" w:hAnsi="TH SarabunIT๙" w:cs="TH SarabunIT๙"/>
          <w:sz w:val="32"/>
          <w:szCs w:val="32"/>
        </w:rPr>
        <w:t xml:space="preserve">(7)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r w:rsidRPr="00622CAA">
        <w:rPr>
          <w:rFonts w:ascii="TH SarabunIT๙" w:hAnsi="TH SarabunIT๙" w:cs="TH SarabunIT๙"/>
          <w:sz w:val="32"/>
          <w:szCs w:val="32"/>
        </w:rPr>
        <w:t xml:space="preserve">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22C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Default="00622CAA" w:rsidP="0050114B">
      <w:pPr>
        <w:ind w:left="720" w:firstLine="720"/>
      </w:pPr>
      <w:r w:rsidRPr="00622CAA">
        <w:rPr>
          <w:rFonts w:ascii="TH SarabunIT๙" w:hAnsi="TH SarabunIT๙" w:cs="TH SarabunIT๙"/>
          <w:sz w:val="32"/>
          <w:szCs w:val="32"/>
        </w:rPr>
        <w:t xml:space="preserve">(8) </w:t>
      </w:r>
      <w:r w:rsidRPr="00622CAA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622CAA">
        <w:rPr>
          <w:rFonts w:ascii="TH SarabunIT๙" w:hAnsi="TH SarabunIT๙" w:cs="TH SarabunIT๙"/>
          <w:sz w:val="32"/>
          <w:szCs w:val="32"/>
        </w:rPr>
        <w:t xml:space="preserve">5 </w:t>
      </w:r>
      <w:r w:rsidRPr="00622CA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(9)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(10)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ผลผลิต/โครงการ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คะแนนรวม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เกณฑ์ที่ควรได้เพื่อให้เกิดความสอดคล้องและขับเคลื่อนการ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3E5C63">
        <w:rPr>
          <w:rFonts w:ascii="TH SarabunIT๙" w:hAnsi="TH SarabunIT๙" w:cs="TH SarabunIT๙"/>
          <w:sz w:val="32"/>
          <w:szCs w:val="32"/>
        </w:rPr>
        <w:t xml:space="preserve">80 (80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2.1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การสรุปสถานการณ์การพัฒนา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2.2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2.3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2.4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ยุทธศาสตร์และแผนงาน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2.5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 </w:t>
      </w:r>
      <w:r w:rsidRPr="003E5C63">
        <w:rPr>
          <w:rFonts w:ascii="TH SarabunIT๙" w:hAnsi="TH SarabunIT๙" w:cs="TH SarabunIT๙"/>
          <w:sz w:val="32"/>
          <w:szCs w:val="32"/>
        </w:rPr>
        <w:t xml:space="preserve">60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(1)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ความชัดเจนของชื่อโครงการ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หนดวัตถุประสงค์สอดคล้องกับโครงการ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(3)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(4)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โครงการมีความสอดคล้องกับแผนยุทธศาสตร์ชาติ </w:t>
      </w:r>
      <w:r w:rsidRPr="003E5C63">
        <w:rPr>
          <w:rFonts w:ascii="TH SarabunIT๙" w:hAnsi="TH SarabunIT๙" w:cs="TH SarabunIT๙"/>
          <w:sz w:val="32"/>
          <w:szCs w:val="32"/>
        </w:rPr>
        <w:t xml:space="preserve">20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5</w:t>
      </w:r>
      <w:r w:rsidRPr="003E5C63">
        <w:rPr>
          <w:rFonts w:ascii="TH SarabunIT๙" w:hAnsi="TH SarabunIT๙" w:cs="TH SarabunIT๙"/>
          <w:sz w:val="32"/>
          <w:szCs w:val="32"/>
          <w:cs/>
        </w:rPr>
        <w:t>) เป้าหมาย (ผลผลิตของโครงการ) มีความสอดคล้องกับแผนพัฒนาเศรษฐกิจและสังคม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แห่งชาติ ฉบับที่ </w:t>
      </w:r>
      <w:r w:rsidRPr="003E5C63">
        <w:rPr>
          <w:rFonts w:ascii="TH SarabunIT๙" w:hAnsi="TH SarabunIT๙" w:cs="TH SarabunIT๙"/>
          <w:sz w:val="32"/>
          <w:szCs w:val="32"/>
        </w:rPr>
        <w:t xml:space="preserve">12 5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(6)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 </w:t>
      </w:r>
      <w:r w:rsidRPr="003E5C63">
        <w:rPr>
          <w:rFonts w:ascii="TH SarabunIT๙" w:hAnsi="TH SarabunIT๙" w:cs="TH SarabunIT๙"/>
          <w:sz w:val="32"/>
          <w:szCs w:val="32"/>
        </w:rPr>
        <w:t xml:space="preserve">Thailand 4.0 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(7)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โครงการสอดคล้องกับยุทธศาสตร์จังหวัด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(8) </w:t>
      </w:r>
      <w:r w:rsidRPr="003E5C63">
        <w:rPr>
          <w:rFonts w:ascii="TH SarabunIT๙" w:hAnsi="TH SarabunIT๙" w:cs="TH SarabunIT๙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ภายใต้หลักประชารัฐ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(9)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(10)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5C63">
        <w:rPr>
          <w:rFonts w:ascii="TH SarabunIT๙" w:hAnsi="TH SarabunIT๙" w:cs="TH SarabunIT๙"/>
          <w:sz w:val="32"/>
          <w:szCs w:val="32"/>
          <w:cs/>
        </w:rPr>
        <w:t>หนดตัวชี้วัด (</w:t>
      </w:r>
      <w:r w:rsidRPr="003E5C63">
        <w:rPr>
          <w:rFonts w:ascii="TH SarabunIT๙" w:hAnsi="TH SarabunIT๙" w:cs="TH SarabunIT๙"/>
          <w:sz w:val="32"/>
          <w:szCs w:val="32"/>
        </w:rPr>
        <w:t xml:space="preserve">KPI)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และสอดคล้องกับวัตถุประสงค์และผลที่คาดว่าจะได้รับ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lastRenderedPageBreak/>
        <w:t xml:space="preserve">(12)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ผลที่คาดว่าจะได้รับ สอดคล้องกับวัตถุประสงค์ </w:t>
      </w:r>
      <w:r w:rsidRPr="003E5C63">
        <w:rPr>
          <w:rFonts w:ascii="TH SarabunIT๙" w:hAnsi="TH SarabunIT๙" w:cs="TH SarabunIT๙"/>
          <w:sz w:val="32"/>
          <w:szCs w:val="32"/>
        </w:rPr>
        <w:t xml:space="preserve">5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เกณฑ์ที่ควรได้เพื่อให้เกิดความสอดคล้องและขับเคลื่อนการ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3E5C63">
        <w:rPr>
          <w:rFonts w:ascii="TH SarabunIT๙" w:hAnsi="TH SarabunIT๙" w:cs="TH SarabunIT๙"/>
          <w:sz w:val="32"/>
          <w:szCs w:val="32"/>
        </w:rPr>
        <w:t xml:space="preserve">80 (80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ท้องถิ่นสี่ปีขององค์กรปกครองส่วนท้องถิ่น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ประเด็นการพิจารณา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1.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3E5C63">
        <w:rPr>
          <w:rFonts w:ascii="TH SarabunIT๙" w:hAnsi="TH SarabunIT๙" w:cs="TH SarabunIT๙"/>
          <w:sz w:val="32"/>
          <w:szCs w:val="32"/>
        </w:rPr>
        <w:t xml:space="preserve">20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2.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Pr="003E5C63">
        <w:rPr>
          <w:rFonts w:ascii="TH SarabunIT๙" w:hAnsi="TH SarabunIT๙" w:cs="TH SarabunIT๙"/>
          <w:sz w:val="32"/>
          <w:szCs w:val="32"/>
        </w:rPr>
        <w:t xml:space="preserve">15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ยุทธศาสตร์ ประกอบด้วย </w:t>
      </w:r>
      <w:r w:rsidRPr="003E5C63">
        <w:rPr>
          <w:rFonts w:ascii="TH SarabunIT๙" w:hAnsi="TH SarabunIT๙" w:cs="TH SarabunIT๙"/>
          <w:sz w:val="32"/>
          <w:szCs w:val="32"/>
        </w:rPr>
        <w:t xml:space="preserve">65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3.1 </w:t>
      </w:r>
      <w:r w:rsidRPr="003E5C63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 (</w:t>
      </w:r>
      <w:r w:rsidRPr="003E5C63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3.2 </w:t>
      </w:r>
      <w:r w:rsidRPr="003E5C63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ยุทธศาสตร์ขององค์กรปกครองส่วนท้องถิ่นในเขตจังหวัด (</w:t>
      </w:r>
      <w:r w:rsidRPr="003E5C63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3.3 </w:t>
      </w:r>
      <w:r w:rsidRPr="003E5C63">
        <w:rPr>
          <w:rFonts w:ascii="TH SarabunIT๙" w:hAnsi="TH SarabunIT๙" w:cs="TH SarabunIT๙"/>
          <w:sz w:val="32"/>
          <w:szCs w:val="32"/>
          <w:cs/>
        </w:rPr>
        <w:t>ยุทธศาสตร์จังหวัด (</w:t>
      </w:r>
      <w:r w:rsidRPr="003E5C63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3.4 </w:t>
      </w:r>
      <w:r w:rsidRPr="003E5C63">
        <w:rPr>
          <w:rFonts w:ascii="TH SarabunIT๙" w:hAnsi="TH SarabunIT๙" w:cs="TH SarabunIT๙"/>
          <w:sz w:val="32"/>
          <w:szCs w:val="32"/>
          <w:cs/>
        </w:rPr>
        <w:t>วิสัยทัศน์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3.5 </w:t>
      </w:r>
      <w:r w:rsidRPr="003E5C63">
        <w:rPr>
          <w:rFonts w:ascii="TH SarabunIT๙" w:hAnsi="TH SarabunIT๙" w:cs="TH SarabunIT๙"/>
          <w:sz w:val="32"/>
          <w:szCs w:val="32"/>
          <w:cs/>
        </w:rPr>
        <w:t>กลยุทธ์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3.6 </w:t>
      </w:r>
      <w:r w:rsidRPr="003E5C63">
        <w:rPr>
          <w:rFonts w:ascii="TH SarabunIT๙" w:hAnsi="TH SarabunIT๙" w:cs="TH SarabunIT๙"/>
          <w:sz w:val="32"/>
          <w:szCs w:val="32"/>
          <w:cs/>
        </w:rPr>
        <w:t>เป้าประสงค์ของแต่ละประเด็นกลยุทธ์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3.7 </w:t>
      </w:r>
      <w:r w:rsidRPr="003E5C63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3.8 </w:t>
      </w:r>
      <w:r w:rsidRPr="003E5C63">
        <w:rPr>
          <w:rFonts w:ascii="TH SarabunIT๙" w:hAnsi="TH SarabunIT๙" w:cs="TH SarabunIT๙"/>
          <w:sz w:val="32"/>
          <w:szCs w:val="32"/>
          <w:cs/>
        </w:rPr>
        <w:t>แผนงาน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3.9 </w:t>
      </w:r>
      <w:r w:rsidRPr="003E5C63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50114B" w:rsidRPr="003E5C63" w:rsidRDefault="0050114B" w:rsidP="0050114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</w:rPr>
        <w:t xml:space="preserve">3.10 </w:t>
      </w:r>
      <w:r w:rsidRPr="003E5C63">
        <w:rPr>
          <w:rFonts w:ascii="TH SarabunIT๙" w:hAnsi="TH SarabunIT๙" w:cs="TH SarabunIT๙"/>
          <w:sz w:val="32"/>
          <w:szCs w:val="32"/>
          <w:cs/>
        </w:rPr>
        <w:t>ผลผลิต/โครงการ (</w:t>
      </w:r>
      <w:r w:rsidRPr="003E5C63">
        <w:rPr>
          <w:rFonts w:ascii="TH SarabunIT๙" w:hAnsi="TH SarabunIT๙" w:cs="TH SarabunIT๙"/>
          <w:sz w:val="32"/>
          <w:szCs w:val="32"/>
        </w:rPr>
        <w:t xml:space="preserve">5)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รวมคะแนน </w:t>
      </w:r>
      <w:r w:rsidRPr="003E5C63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50114B" w:rsidRPr="003E5C63" w:rsidRDefault="0050114B" w:rsidP="0050114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3E5C63">
        <w:rPr>
          <w:rFonts w:ascii="TH SarabunIT๙" w:hAnsi="TH SarabunIT๙" w:cs="TH SarabunIT๙"/>
          <w:sz w:val="32"/>
          <w:szCs w:val="32"/>
        </w:rPr>
        <w:t xml:space="preserve">3.1 </w:t>
      </w:r>
      <w:r w:rsidRPr="003E5C63">
        <w:rPr>
          <w:rFonts w:ascii="TH SarabunIT๙" w:hAnsi="TH SarabunIT๙" w:cs="TH SarabunIT๙"/>
          <w:sz w:val="32"/>
          <w:szCs w:val="32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9B563D" w:rsidRDefault="009B563D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1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แบบตัวบ่งชี้การปฏิบัติงาน (</w:t>
      </w:r>
      <w:r w:rsidRPr="003E5C63">
        <w:rPr>
          <w:rFonts w:ascii="TH SarabunIT๙" w:hAnsi="TH SarabunIT๙" w:cs="TH SarabunIT๙"/>
          <w:sz w:val="32"/>
          <w:szCs w:val="32"/>
        </w:rPr>
        <w:t>Performance Indicators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2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แบบบัตรคะแนน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Scorecard Model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หรือ </w:t>
      </w:r>
      <w:r w:rsidRPr="003E5C63">
        <w:rPr>
          <w:rFonts w:ascii="TH SarabunIT๙" w:hAnsi="TH SarabunIT๙" w:cs="TH SarabunIT๙"/>
          <w:sz w:val="32"/>
          <w:szCs w:val="32"/>
        </w:rPr>
        <w:t>Scorecard Model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Pr="003E5C63">
        <w:rPr>
          <w:rFonts w:ascii="TH SarabunIT๙" w:hAnsi="TH SarabunIT๙" w:cs="TH SarabunIT๙"/>
          <w:sz w:val="32"/>
          <w:szCs w:val="32"/>
        </w:rPr>
        <w:t>Kaplan &amp; Norton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3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แบบมุ่งวัดผลสัมฤทธิ์ (</w:t>
      </w:r>
      <w:r w:rsidRPr="003E5C63">
        <w:rPr>
          <w:rFonts w:ascii="TH SarabunIT๙" w:hAnsi="TH SarabunIT๙" w:cs="TH SarabunIT๙"/>
          <w:sz w:val="32"/>
          <w:szCs w:val="32"/>
        </w:rPr>
        <w:t>Result Framework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</w:rPr>
        <w:t xml:space="preserve">Model 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RF</w:t>
      </w:r>
      <w:r w:rsidRPr="003E5C63">
        <w:rPr>
          <w:rFonts w:ascii="TH SarabunIT๙" w:hAnsi="TH SarabunIT๙" w:cs="TH SarabunIT๙"/>
          <w:sz w:val="32"/>
          <w:szCs w:val="32"/>
          <w:cs/>
        </w:rPr>
        <w:t>))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4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แบบเชิงเหตุผล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Logical Model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5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แบบวัดกระบวนการปฏิบัติงาน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 xml:space="preserve">Process Performance </w:t>
      </w:r>
      <w:proofErr w:type="spellStart"/>
      <w:r w:rsidRPr="003E5C63">
        <w:rPr>
          <w:rFonts w:ascii="TH SarabunIT๙" w:hAnsi="TH SarabunIT๙" w:cs="TH SarabunIT๙"/>
          <w:sz w:val="32"/>
          <w:szCs w:val="32"/>
        </w:rPr>
        <w:t>Measuament</w:t>
      </w:r>
      <w:proofErr w:type="spellEnd"/>
      <w:r w:rsidRPr="003E5C63">
        <w:rPr>
          <w:rFonts w:ascii="TH SarabunIT๙" w:hAnsi="TH SarabunIT๙" w:cs="TH SarabunIT๙"/>
          <w:sz w:val="32"/>
          <w:szCs w:val="32"/>
        </w:rPr>
        <w:t xml:space="preserve"> System 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PPMS</w:t>
      </w:r>
      <w:r w:rsidRPr="003E5C63">
        <w:rPr>
          <w:rFonts w:ascii="TH SarabunIT๙" w:hAnsi="TH SarabunIT๙" w:cs="TH SarabunIT๙"/>
          <w:sz w:val="32"/>
          <w:szCs w:val="32"/>
          <w:cs/>
        </w:rPr>
        <w:t>))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6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3E5C63">
        <w:rPr>
          <w:rFonts w:ascii="TH SarabunIT๙" w:hAnsi="TH SarabunIT๙" w:cs="TH SarabunIT๙"/>
          <w:sz w:val="32"/>
          <w:szCs w:val="32"/>
        </w:rPr>
        <w:t xml:space="preserve">Problem-Solving Method 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7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แบบการประเมินแบบมีส่วนร่วม (</w:t>
      </w:r>
      <w:r w:rsidRPr="003E5C63">
        <w:rPr>
          <w:rFonts w:ascii="TH SarabunIT๙" w:hAnsi="TH SarabunIT๙" w:cs="TH SarabunIT๙"/>
          <w:sz w:val="32"/>
          <w:szCs w:val="32"/>
        </w:rPr>
        <w:t>Participatory Method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8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แบบการประเมินผลกระทบ (</w:t>
      </w:r>
      <w:r w:rsidRPr="003E5C63">
        <w:rPr>
          <w:rFonts w:ascii="TH SarabunIT๙" w:hAnsi="TH SarabunIT๙" w:cs="TH SarabunIT๙"/>
          <w:sz w:val="32"/>
          <w:szCs w:val="32"/>
        </w:rPr>
        <w:t>Impact Evaluation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9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แบบการประเมินความเสี่ยง (</w:t>
      </w:r>
      <w:r w:rsidRPr="003E5C63">
        <w:rPr>
          <w:rFonts w:ascii="TH SarabunIT๙" w:hAnsi="TH SarabunIT๙" w:cs="TH SarabunIT๙"/>
          <w:sz w:val="32"/>
          <w:szCs w:val="32"/>
        </w:rPr>
        <w:t>Risk Assessment Model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10</w:t>
      </w:r>
      <w:r w:rsidRPr="003E5C63">
        <w:rPr>
          <w:rFonts w:ascii="TH SarabunIT๙" w:hAnsi="TH SarabunIT๙" w:cs="TH SarabunIT๙"/>
          <w:sz w:val="32"/>
          <w:szCs w:val="32"/>
          <w:cs/>
        </w:rPr>
        <w:t>)แบบประเมินตนเอง (</w:t>
      </w:r>
      <w:r w:rsidRPr="003E5C63">
        <w:rPr>
          <w:rFonts w:ascii="TH SarabunIT๙" w:hAnsi="TH SarabunIT๙" w:cs="TH SarabunIT๙"/>
          <w:sz w:val="32"/>
          <w:szCs w:val="32"/>
        </w:rPr>
        <w:t>Self-Assessment Model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11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3E5C63">
        <w:rPr>
          <w:rFonts w:ascii="TH SarabunIT๙" w:hAnsi="TH SarabunIT๙" w:cs="TH SarabunIT๙"/>
          <w:sz w:val="32"/>
          <w:szCs w:val="32"/>
        </w:rPr>
        <w:t>1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E5C63">
        <w:rPr>
          <w:rFonts w:ascii="TH SarabunIT๙" w:hAnsi="TH SarabunIT๙" w:cs="TH SarabunIT๙"/>
          <w:sz w:val="32"/>
          <w:szCs w:val="32"/>
        </w:rPr>
        <w:t>–</w:t>
      </w:r>
      <w:r w:rsidRPr="003E5C63">
        <w:rPr>
          <w:rFonts w:ascii="TH SarabunIT๙" w:hAnsi="TH SarabunIT๙" w:cs="TH SarabunIT๙"/>
          <w:sz w:val="32"/>
          <w:szCs w:val="32"/>
          <w:cs/>
        </w:rPr>
        <w:t>(</w:t>
      </w:r>
      <w:r w:rsidRPr="003E5C63">
        <w:rPr>
          <w:rFonts w:ascii="TH SarabunIT๙" w:hAnsi="TH SarabunIT๙" w:cs="TH SarabunIT๙"/>
          <w:sz w:val="32"/>
          <w:szCs w:val="32"/>
        </w:rPr>
        <w:t>10</w:t>
      </w:r>
      <w:r w:rsidRPr="003E5C63">
        <w:rPr>
          <w:rFonts w:ascii="TH SarabunIT๙" w:hAnsi="TH SarabunIT๙" w:cs="TH SarabunIT๙"/>
          <w:sz w:val="32"/>
          <w:szCs w:val="32"/>
          <w:cs/>
        </w:rPr>
        <w:t>) หรือเป็นแบบผสมก็ได้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เชิงปริมาณ (</w:t>
      </w:r>
      <w:r w:rsidRPr="003E5C63">
        <w:rPr>
          <w:rFonts w:ascii="TH SarabunIT๙" w:hAnsi="TH SarabunIT๙" w:cs="TH SarabunIT๙"/>
          <w:sz w:val="32"/>
          <w:szCs w:val="32"/>
        </w:rPr>
        <w:t>Quantity</w:t>
      </w:r>
      <w:r w:rsidRPr="003E5C63">
        <w:rPr>
          <w:rFonts w:ascii="TH SarabunIT๙" w:hAnsi="TH SarabunIT๙" w:cs="TH SarabunIT๙"/>
          <w:sz w:val="32"/>
          <w:szCs w:val="32"/>
          <w:cs/>
        </w:rPr>
        <w:t>) เชิงคุณภาพ (</w:t>
      </w:r>
      <w:r w:rsidRPr="003E5C63">
        <w:rPr>
          <w:rFonts w:ascii="TH SarabunIT๙" w:hAnsi="TH SarabunIT๙" w:cs="TH SarabunIT๙"/>
          <w:sz w:val="32"/>
          <w:szCs w:val="32"/>
        </w:rPr>
        <w:t>Quality</w:t>
      </w:r>
      <w:r w:rsidRPr="003E5C63">
        <w:rPr>
          <w:rFonts w:ascii="TH SarabunIT๙" w:hAnsi="TH SarabunIT๙" w:cs="TH SarabunIT๙"/>
          <w:sz w:val="32"/>
          <w:szCs w:val="32"/>
          <w:cs/>
        </w:rPr>
        <w:t>) ผลที่ได้จริงๆคืออะไร ค่าใช้จ่าย (</w:t>
      </w:r>
      <w:r w:rsidRPr="003E5C63">
        <w:rPr>
          <w:rFonts w:ascii="TH SarabunIT๙" w:hAnsi="TH SarabunIT๙" w:cs="TH SarabunIT๙"/>
          <w:sz w:val="32"/>
          <w:szCs w:val="32"/>
        </w:rPr>
        <w:t>Cost</w:t>
      </w:r>
      <w:r w:rsidRPr="003E5C63">
        <w:rPr>
          <w:rFonts w:ascii="TH SarabunIT๙" w:hAnsi="TH SarabunIT๙" w:cs="TH SarabunIT๙"/>
          <w:sz w:val="32"/>
          <w:szCs w:val="32"/>
          <w:cs/>
        </w:rPr>
        <w:t>) เวลา (</w:t>
      </w:r>
      <w:r w:rsidRPr="003E5C63">
        <w:rPr>
          <w:rFonts w:ascii="TH SarabunIT๙" w:hAnsi="TH SarabunIT๙" w:cs="TH SarabunIT๙"/>
          <w:sz w:val="32"/>
          <w:szCs w:val="32"/>
        </w:rPr>
        <w:t>Time</w:t>
      </w:r>
      <w:r w:rsidRPr="003E5C63">
        <w:rPr>
          <w:rFonts w:ascii="TH SarabunIT๙" w:hAnsi="TH SarabunIT๙" w:cs="TH SarabunIT๙"/>
          <w:sz w:val="32"/>
          <w:szCs w:val="32"/>
          <w:cs/>
        </w:rPr>
        <w:t>) เป็นไปตามที่กำหนดไว้หรือไม่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</w:p>
    <w:p w:rsidR="0050114B" w:rsidRPr="003E5C63" w:rsidRDefault="0050114B" w:rsidP="0050114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วัดผลนั้นได้หรือไม่ หรือวัดได้เท่าไหร่ (</w:t>
      </w:r>
      <w:r w:rsidRPr="003E5C63">
        <w:rPr>
          <w:rFonts w:ascii="TH SarabunIT๙" w:hAnsi="TH SarabunIT๙" w:cs="TH SarabunIT๙"/>
          <w:sz w:val="32"/>
          <w:szCs w:val="32"/>
        </w:rPr>
        <w:t>Key Performance Indicator : KPIs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50114B" w:rsidRPr="003E5C63" w:rsidRDefault="0050114B" w:rsidP="00E5598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ผลกระทบ (</w:t>
      </w:r>
      <w:r w:rsidRPr="003E5C63">
        <w:rPr>
          <w:rFonts w:ascii="TH SarabunIT๙" w:hAnsi="TH SarabunIT๙" w:cs="TH SarabunIT๙"/>
          <w:sz w:val="32"/>
          <w:szCs w:val="32"/>
        </w:rPr>
        <w:t>Impact</w:t>
      </w:r>
      <w:r w:rsidRPr="003E5C63">
        <w:rPr>
          <w:rFonts w:ascii="TH SarabunIT๙" w:hAnsi="TH SarabunIT๙" w:cs="TH SarabunIT๙"/>
          <w:sz w:val="32"/>
          <w:szCs w:val="32"/>
          <w:cs/>
        </w:rPr>
        <w:t>)</w:t>
      </w:r>
    </w:p>
    <w:p w:rsidR="009B563D" w:rsidRDefault="009B563D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ผลกระทบนำไปสู่อนาคต </w:t>
      </w:r>
      <w:r w:rsidRPr="003E5C63">
        <w:rPr>
          <w:rFonts w:ascii="TH SarabunIT๙" w:hAnsi="TH SarabunIT๙" w:cs="TH SarabunIT๙"/>
          <w:sz w:val="32"/>
          <w:szCs w:val="32"/>
          <w:cs/>
        </w:rPr>
        <w:t>(เช่น จะทำ สนับสนุน ส่งเสริม ป้องกัน อย่างไร เป็นต้น)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Pr="003E5C63">
        <w:rPr>
          <w:rFonts w:ascii="TH SarabunIT๙" w:hAnsi="TH SarabunIT๙" w:cs="TH SarabunIT๙"/>
          <w:sz w:val="32"/>
          <w:szCs w:val="32"/>
        </w:rPr>
        <w:t xml:space="preserve">4 </w:t>
      </w:r>
      <w:r w:rsidRPr="003E5C63">
        <w:rPr>
          <w:rFonts w:ascii="TH SarabunIT๙" w:hAnsi="TH SarabunIT๙" w:cs="TH SarabunIT๙"/>
          <w:sz w:val="32"/>
          <w:szCs w:val="32"/>
          <w:cs/>
        </w:rPr>
        <w:t>ประการ (</w:t>
      </w:r>
      <w:r w:rsidRPr="003E5C63">
        <w:rPr>
          <w:rFonts w:ascii="TH SarabunIT๙" w:hAnsi="TH SarabunIT๙" w:cs="TH SarabunIT๙"/>
          <w:sz w:val="32"/>
          <w:szCs w:val="32"/>
        </w:rPr>
        <w:t>PEST</w:t>
      </w:r>
      <w:r w:rsidRPr="003E5C63">
        <w:rPr>
          <w:rFonts w:ascii="TH SarabunIT๙" w:hAnsi="TH SarabunIT๙" w:cs="TH SarabunIT๙"/>
          <w:sz w:val="32"/>
          <w:szCs w:val="32"/>
          <w:cs/>
        </w:rPr>
        <w:t>) ตลอดเวลา ซึ่งประกอบไปด้วย</w:t>
      </w:r>
    </w:p>
    <w:p w:rsidR="0050114B" w:rsidRPr="003E5C63" w:rsidRDefault="0050114B" w:rsidP="0050114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สิ่งแวดล้อมด้านการเมือง (</w:t>
      </w:r>
      <w:r w:rsidRPr="003E5C63">
        <w:rPr>
          <w:rFonts w:ascii="TH SarabunIT๙" w:hAnsi="TH SarabunIT๙" w:cs="TH SarabunIT๙"/>
          <w:sz w:val="32"/>
          <w:szCs w:val="32"/>
        </w:rPr>
        <w:t>Political Environment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0114B" w:rsidRPr="003E5C63" w:rsidRDefault="0050114B" w:rsidP="0050114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สิ่งแวดล้อมด้านเศรษฐกิจ (</w:t>
      </w:r>
      <w:r w:rsidRPr="003E5C63">
        <w:rPr>
          <w:rFonts w:ascii="TH SarabunIT๙" w:hAnsi="TH SarabunIT๙" w:cs="TH SarabunIT๙"/>
          <w:sz w:val="32"/>
          <w:szCs w:val="32"/>
        </w:rPr>
        <w:t>Economic Environment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0114B" w:rsidRPr="003E5C63" w:rsidRDefault="0050114B" w:rsidP="0050114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สิ่งแวดล้อมด้านสังคม (</w:t>
      </w:r>
      <w:r w:rsidRPr="003E5C63">
        <w:rPr>
          <w:rFonts w:ascii="TH SarabunIT๙" w:hAnsi="TH SarabunIT๙" w:cs="TH SarabunIT๙"/>
          <w:sz w:val="32"/>
          <w:szCs w:val="32"/>
        </w:rPr>
        <w:t>Social Environment</w:t>
      </w:r>
      <w:r w:rsidRPr="003E5C63">
        <w:rPr>
          <w:rFonts w:ascii="TH SarabunIT๙" w:hAnsi="TH SarabunIT๙" w:cs="TH SarabunIT๙"/>
          <w:sz w:val="32"/>
          <w:szCs w:val="32"/>
          <w:cs/>
        </w:rPr>
        <w:t>) และ</w:t>
      </w:r>
    </w:p>
    <w:p w:rsidR="0050114B" w:rsidRPr="003E5C63" w:rsidRDefault="0050114B" w:rsidP="0050114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สิ่งแวดล้อมด้านวิทยาการใหม่ๆ (</w:t>
      </w:r>
      <w:r w:rsidRPr="003E5C63">
        <w:rPr>
          <w:rFonts w:ascii="TH SarabunIT๙" w:hAnsi="TH SarabunIT๙" w:cs="TH SarabunIT๙"/>
          <w:sz w:val="32"/>
          <w:szCs w:val="32"/>
        </w:rPr>
        <w:t>Technology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0114B" w:rsidRPr="003E5C63" w:rsidRDefault="0050114B" w:rsidP="0050114B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114B" w:rsidRPr="003E5C63" w:rsidRDefault="006A4305" w:rsidP="005011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group id="Canvas 2" o:spid="_x0000_s1026" editas="canvas" style="width:414pt;height:3in;mso-position-horizontal-relative:char;mso-position-vertical-relative:line" coordsize="52578,27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27432;visibility:visible">
              <v:fill o:detectmouseclick="t"/>
              <v:path o:connecttype="none"/>
            </v:shape>
            <v:rect id="Rectangle 4" o:spid="_x0000_s1028" style="position:absolute;left:17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511BCC" w:rsidRPr="000F431A" w:rsidRDefault="00511BCC" w:rsidP="0050114B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องค์การ</w:t>
                    </w:r>
                  </w:p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Organization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Line 5" o:spid="_x0000_s1029" style="position:absolute;visibility:visible" from="32006,12573" to="46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33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v:textbox style="mso-next-textbox:#Rectangle 6">
                <w:txbxContent>
                  <w:p w:rsidR="00511BCC" w:rsidRPr="00C519D5" w:rsidRDefault="00511BCC" w:rsidP="0050114B">
                    <w:pPr>
                      <w:rPr>
                        <w:rFonts w:ascii="TH SarabunPSK" w:hAnsi="TH SarabunPSK" w:cs="TH SarabunPSK"/>
                      </w:rPr>
                    </w:pPr>
                    <w:r w:rsidRPr="00C519D5">
                      <w:rPr>
                        <w:rFonts w:ascii="TH SarabunPSK" w:hAnsi="TH SarabunPSK" w:cs="TH SarabunPSK"/>
                        <w:cs/>
                      </w:rPr>
                      <w:t>พัฒนา เติบโต อยู่รอด</w:t>
                    </w:r>
                  </w:p>
                </w:txbxContent>
              </v:textbox>
            </v:rect>
            <v:rect id="Rectangle 7" o:spid="_x0000_s1031" style="position:absolute;left:2285;top:4572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7">
                <w:txbxContent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การเมือง</w:t>
                    </w:r>
                  </w:p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rect id="Rectangle 8" o:spid="_x0000_s1032" style="position:absolute;left:2285;top:12573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8">
                <w:txbxContent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เศรษฐกิจ</w:t>
                    </w:r>
                  </w:p>
                  <w:p w:rsidR="00511BCC" w:rsidRPr="00C519D5" w:rsidRDefault="00511BCC" w:rsidP="0050114B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rect id="Rectangle 9" o:spid="_x0000_s1033" style="position:absolute;left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9">
                <w:txbxContent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สังคม</w:t>
                    </w:r>
                  </w:p>
                  <w:p w:rsidR="00511BCC" w:rsidRPr="00C519D5" w:rsidRDefault="00511BCC" w:rsidP="0050114B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rect id="Rectangle 10" o:spid="_x0000_s1034" style="position:absolute;left:19431;top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0">
                <w:txbxContent>
                  <w:p w:rsidR="00511BCC" w:rsidRPr="00C519D5" w:rsidRDefault="00511BCC" w:rsidP="0050114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วิทยาการ</w:t>
                    </w:r>
                  </w:p>
                  <w:p w:rsidR="00511BCC" w:rsidRPr="00C519D5" w:rsidRDefault="00511BCC" w:rsidP="0050114B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line id="Line 11" o:spid="_x0000_s1035" style="position:absolute;visibility:visibl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2574,13716" to="15999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" from="24003,5715" to="2401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flip:y;visibility:visible" from="24003,17145" to="24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จากแผนภาพ องค์การบริหารส่วนตำบล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3E5C63">
        <w:rPr>
          <w:rFonts w:ascii="TH SarabunIT๙" w:hAnsi="TH SarabunIT๙" w:cs="TH SarabunIT๙"/>
          <w:sz w:val="32"/>
          <w:szCs w:val="32"/>
        </w:rPr>
        <w:t>4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3E5C63">
        <w:rPr>
          <w:rFonts w:ascii="TH SarabunIT๙" w:hAnsi="TH SarabunIT๙" w:cs="TH SarabunIT๙"/>
          <w:sz w:val="32"/>
          <w:szCs w:val="32"/>
        </w:rPr>
        <w:t>4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ประการ ดังนี้</w:t>
      </w:r>
    </w:p>
    <w:p w:rsidR="0050114B" w:rsidRPr="003E5C63" w:rsidRDefault="0050114B" w:rsidP="0050114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การปรับตัวให้เข้ากับการเมือง(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>Political Environment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 ที่เปลี่ยนแปลง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3E5C63">
        <w:rPr>
          <w:rFonts w:ascii="TH SarabunIT๙" w:hAnsi="TH SarabunIT๙" w:cs="TH SarabunIT๙"/>
          <w:sz w:val="32"/>
          <w:szCs w:val="32"/>
        </w:rPr>
        <w:t>2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อบจ.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เทศบาล หรือ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lastRenderedPageBreak/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ซึ่งมักสลับสับเปลี่ยนกันเป็น </w:t>
      </w:r>
      <w:r w:rsidRPr="003E5C63">
        <w:rPr>
          <w:rFonts w:ascii="TH SarabunIT๙" w:hAnsi="TH SarabunIT๙" w:cs="TH SarabunIT๙"/>
          <w:sz w:val="32"/>
          <w:szCs w:val="32"/>
        </w:rPr>
        <w:t>2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กรณี กล่าวคือ การรวมอำนาจการปกครอง (</w:t>
      </w:r>
      <w:r w:rsidRPr="003E5C63">
        <w:rPr>
          <w:rFonts w:ascii="TH SarabunIT๙" w:hAnsi="TH SarabunIT๙" w:cs="TH SarabunIT๙"/>
          <w:sz w:val="32"/>
          <w:szCs w:val="32"/>
        </w:rPr>
        <w:t>Centralization</w:t>
      </w:r>
      <w:r w:rsidRPr="003E5C63">
        <w:rPr>
          <w:rFonts w:ascii="TH SarabunIT๙" w:hAnsi="TH SarabunIT๙" w:cs="TH SarabunIT๙"/>
          <w:sz w:val="32"/>
          <w:szCs w:val="32"/>
          <w:cs/>
        </w:rPr>
        <w:t>) หรือ การกระจายอำนาจการปกครอง (</w:t>
      </w:r>
      <w:r w:rsidRPr="003E5C63">
        <w:rPr>
          <w:rFonts w:ascii="TH SarabunIT๙" w:hAnsi="TH SarabunIT๙" w:cs="TH SarabunIT๙"/>
          <w:sz w:val="32"/>
          <w:szCs w:val="32"/>
        </w:rPr>
        <w:t>Decentralization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ดังนั้น ผู้ทีจะปฏิบัติงานใน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จึงจำเป็นที่จะต้องทราบความเคลื่อนไหวของนโยบายรัฐอยู่ตลอดเวลา เพื่อบริหารจัดการ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>ให้เข้ากับสภาวการณ์ดังกล่าวที่เปลี่ยนแปลงอยู่ตลอดเวลา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อบจ.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เทศบาล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และระดับหมู่บ้าน เพราะการเมืองท้องถิ่นเหล่านี้มีความเชื่อมโยงสัมพันธ์กันและจะต้องมีผลกระทบต่อ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>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3E5C63">
        <w:rPr>
          <w:rFonts w:ascii="TH SarabunIT๙" w:eastAsia="DilleniaUPCItalic" w:hAnsi="TH SarabunIT๙" w:cs="TH SarabunIT๙"/>
          <w:sz w:val="32"/>
          <w:szCs w:val="32"/>
          <w:cs/>
        </w:rPr>
        <w:t>(</w:t>
      </w:r>
      <w:r w:rsidRPr="003E5C63">
        <w:rPr>
          <w:rFonts w:ascii="TH SarabunIT๙" w:eastAsia="DilleniaUPCItalic" w:hAnsi="TH SarabunIT๙" w:cs="TH SarabunIT๙"/>
          <w:sz w:val="32"/>
          <w:szCs w:val="32"/>
        </w:rPr>
        <w:t>Change Agent</w:t>
      </w:r>
      <w:r w:rsidRPr="003E5C63">
        <w:rPr>
          <w:rFonts w:ascii="TH SarabunIT๙" w:eastAsia="DilleniaUPCItalic" w:hAnsi="TH SarabunIT๙" w:cs="TH SarabunIT๙"/>
          <w:sz w:val="32"/>
          <w:szCs w:val="32"/>
          <w:cs/>
        </w:rPr>
        <w:t xml:space="preserve">) </w:t>
      </w:r>
      <w:r w:rsidRPr="003E5C63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การปรับตัวเข้ากับเศรษฐกิจ (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>Economic Environment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ที่เปลี่ยนแปลง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อีกปัญหาหนึ่งประชาชนอาจขาดการมีส่วนร่วมทางการเมืองกับ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lastRenderedPageBreak/>
        <w:t>ดังนั้น การสร้างกระบวนทัศน์ (</w:t>
      </w:r>
      <w:r w:rsidRPr="003E5C63">
        <w:rPr>
          <w:rFonts w:ascii="TH SarabunIT๙" w:hAnsi="TH SarabunIT๙" w:cs="TH SarabunIT๙"/>
          <w:sz w:val="32"/>
          <w:szCs w:val="32"/>
        </w:rPr>
        <w:t>Paradigm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) ทางความคิดให้แก่ประชาชนตามหลัก        </w:t>
      </w:r>
      <w:r w:rsidRPr="003E5C63">
        <w:rPr>
          <w:rFonts w:ascii="TH SarabunIT๙" w:hAnsi="TH SarabunIT๙" w:cs="TH SarabunIT๙"/>
          <w:sz w:val="32"/>
          <w:szCs w:val="32"/>
        </w:rPr>
        <w:t>“</w:t>
      </w:r>
      <w:r w:rsidRPr="003E5C63">
        <w:rPr>
          <w:rFonts w:ascii="TH SarabunIT๙" w:hAnsi="TH SarabunIT๙" w:cs="TH SarabunIT๙"/>
          <w:sz w:val="32"/>
          <w:szCs w:val="32"/>
          <w:cs/>
        </w:rPr>
        <w:t>ตนเป็นที่พึ่งแห่งตน</w:t>
      </w:r>
      <w:r w:rsidRPr="003E5C63">
        <w:rPr>
          <w:rFonts w:ascii="TH SarabunIT๙" w:hAnsi="TH SarabunIT๙" w:cs="TH SarabunIT๙"/>
          <w:sz w:val="32"/>
          <w:szCs w:val="32"/>
        </w:rPr>
        <w:t>”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และ “ปรัชญาเศรษฐกิจพอเพียง” ควรเป็นสิ่งสำคัญที่นักบริหารงาน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ควรให้ความสนใจที่จะส่งเสริมและพัฒนาในประเด็นนี้</w:t>
      </w:r>
    </w:p>
    <w:p w:rsidR="0050114B" w:rsidRPr="003E5C63" w:rsidRDefault="0050114B" w:rsidP="0050114B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การปรับตัวเข้ากับสังคม (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>Social Environment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 ที่เปลี่ยนแปลง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สำคัญเพียงแต่ว่าจะสามารถลดระดับหรือแก้ไขความขัดแย้งที่รุนแรงนั้นได้อย่างไร </w:t>
      </w:r>
    </w:p>
    <w:p w:rsidR="0050114B" w:rsidRPr="003E5C63" w:rsidRDefault="0050114B" w:rsidP="005011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การปรับตัวเข้ากับวิทยาการใหม่ๆ (</w:t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>Technology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>ที่เปลี่ยนแปลง</w:t>
      </w:r>
    </w:p>
    <w:p w:rsidR="0050114B" w:rsidRPr="00F742B7" w:rsidRDefault="0050114B" w:rsidP="00E5598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ที่ปรับปรุงให้ทันสมัยอยู่ทุกวัน เช่น การเผยแพร่หนังสือสั่งการต่างๆผ่านช่องทางการสาร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บรรณอิ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>เลกทรอ</w:t>
      </w:r>
      <w:proofErr w:type="spellStart"/>
      <w:r w:rsidRPr="003E5C63">
        <w:rPr>
          <w:rFonts w:ascii="TH SarabunIT๙" w:hAnsi="TH SarabunIT๙" w:cs="TH SarabunIT๙"/>
          <w:sz w:val="32"/>
          <w:szCs w:val="32"/>
          <w:cs/>
        </w:rPr>
        <w:t>นิคส์</w:t>
      </w:r>
      <w:proofErr w:type="spellEnd"/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  <w:r w:rsidRPr="003E5C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C63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3E5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ข้อสังเกต ข้อเสนอแนะ ผลจากการพัฒนา </w:t>
      </w:r>
      <w:r w:rsidRPr="003E5C63">
        <w:rPr>
          <w:rFonts w:ascii="TH SarabunIT๙" w:hAnsi="TH SarabunIT๙" w:cs="TH SarabunIT๙"/>
          <w:sz w:val="32"/>
          <w:szCs w:val="32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50114B" w:rsidRPr="003E5C63" w:rsidRDefault="0050114B" w:rsidP="0050114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E5C63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3E5C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การเปลี่ยนแปลงในประเทศที่จะส่งผลกระทบต่อ </w:t>
      </w:r>
      <w:proofErr w:type="spellStart"/>
      <w:r w:rsidRPr="003E5C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อบต.</w:t>
      </w:r>
      <w:proofErr w:type="spellEnd"/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E5C63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Pr="003E5C63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E5C6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E5C63">
        <w:rPr>
          <w:rFonts w:ascii="TH SarabunIT๙" w:eastAsia="Calibri" w:hAnsi="TH SarabunIT๙" w:cs="TH SarabunIT๙"/>
          <w:sz w:val="32"/>
          <w:szCs w:val="32"/>
          <w:cs/>
        </w:rPr>
        <w:t xml:space="preserve">แนวโน้มการยกฐานะจาก </w:t>
      </w:r>
      <w:proofErr w:type="spellStart"/>
      <w:r w:rsidRPr="003E5C63">
        <w:rPr>
          <w:rFonts w:ascii="TH SarabunIT๙" w:eastAsia="Calibri" w:hAnsi="TH SarabunIT๙" w:cs="TH SarabunIT๙"/>
          <w:sz w:val="32"/>
          <w:szCs w:val="32"/>
          <w:cs/>
        </w:rPr>
        <w:t>อบต.</w:t>
      </w:r>
      <w:proofErr w:type="spellEnd"/>
      <w:r w:rsidRPr="003E5C63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เป็นเทศบาลทั่วประเทศ</w:t>
      </w:r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E5C6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E5C63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</w:t>
      </w:r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E5C6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E5C63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3E5C63">
        <w:rPr>
          <w:rFonts w:ascii="TH SarabunIT๙" w:eastAsia="Calibri" w:hAnsi="TH SarabunIT๙" w:cs="TH SarabunIT๙"/>
          <w:sz w:val="32"/>
          <w:szCs w:val="32"/>
          <w:cs/>
        </w:rPr>
        <w:t>อปท.</w:t>
      </w:r>
      <w:proofErr w:type="spellEnd"/>
    </w:p>
    <w:p w:rsidR="0050114B" w:rsidRPr="003E5C63" w:rsidRDefault="0050114B" w:rsidP="0050114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E5C63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3E5C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3E5C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อบต.</w:t>
      </w:r>
      <w:proofErr w:type="spellEnd"/>
    </w:p>
    <w:p w:rsidR="0050114B" w:rsidRPr="003E5C63" w:rsidRDefault="0050114B" w:rsidP="0050114B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proofErr w:type="spellStart"/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>Asean</w:t>
      </w:r>
      <w:proofErr w:type="spellEnd"/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Economics Community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0114B" w:rsidRPr="003E5C63" w:rsidRDefault="0050114B" w:rsidP="0050114B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3E5C63">
        <w:rPr>
          <w:rFonts w:ascii="TH SarabunIT๙" w:hAnsi="TH SarabunIT๙" w:cs="TH SarabunIT๙"/>
          <w:color w:val="000000"/>
          <w:sz w:val="32"/>
          <w:szCs w:val="32"/>
        </w:rPr>
        <w:t>Asean</w:t>
      </w:r>
      <w:proofErr w:type="spellEnd"/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3E5C6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50114B" w:rsidRPr="003E5C63" w:rsidRDefault="0050114B" w:rsidP="0050114B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E5C63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3E5C63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3E5C63"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การเข้ากับเศรษฐกิจโลก</w:t>
      </w:r>
    </w:p>
    <w:p w:rsidR="0050114B" w:rsidRPr="003E5C63" w:rsidRDefault="0050114B" w:rsidP="005011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C63">
        <w:rPr>
          <w:rFonts w:ascii="TH SarabunIT๙" w:hAnsi="TH SarabunIT๙" w:cs="TH SarabunIT๙"/>
          <w:sz w:val="32"/>
          <w:szCs w:val="32"/>
          <w:cs/>
        </w:rPr>
        <w:t>จากก</w:t>
      </w:r>
      <w:r>
        <w:rPr>
          <w:rFonts w:ascii="TH SarabunIT๙" w:hAnsi="TH SarabunIT๙" w:cs="TH SarabunIT๙"/>
          <w:sz w:val="32"/>
          <w:szCs w:val="32"/>
          <w:cs/>
        </w:rPr>
        <w:t>ารที่องค์การบริหารส่วนตำบล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Pr="003E5C63">
        <w:rPr>
          <w:rFonts w:ascii="TH SarabunIT๙" w:hAnsi="TH SarabunIT๙" w:cs="TH SarabunIT๙"/>
          <w:sz w:val="32"/>
          <w:szCs w:val="32"/>
        </w:rPr>
        <w:t>8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3E5C63">
        <w:rPr>
          <w:rFonts w:ascii="TH SarabunIT๙" w:hAnsi="TH SarabunIT๙" w:cs="TH SarabunIT๙"/>
          <w:sz w:val="32"/>
          <w:szCs w:val="32"/>
        </w:rPr>
        <w:t>AEC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</w:t>
      </w:r>
      <w:r>
        <w:rPr>
          <w:rFonts w:ascii="TH SarabunIT๙" w:hAnsi="TH SarabunIT๙" w:cs="TH SarabunIT๙"/>
          <w:sz w:val="32"/>
          <w:szCs w:val="32"/>
          <w:cs/>
        </w:rPr>
        <w:t>ทบต่อองค์การบริหารส่วนตำบล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3E5C63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ในยุทธศาสตร์ต่างๆ ดังนี้</w:t>
      </w:r>
    </w:p>
    <w:p w:rsidR="0050114B" w:rsidRPr="000575E7" w:rsidRDefault="0050114B" w:rsidP="0050114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575E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0575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005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</w:t>
      </w:r>
      <w:r w:rsidRPr="000053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พัฒนาคุณภาพคนและสังคม  </w:t>
      </w:r>
    </w:p>
    <w:p w:rsidR="0050114B" w:rsidRPr="005700D0" w:rsidRDefault="0050114B" w:rsidP="0050114B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75E7">
        <w:rPr>
          <w:rFonts w:ascii="TH SarabunIT๙" w:eastAsia="Calibri" w:hAnsi="TH SarabunIT๙" w:cs="TH SarabunIT๙"/>
          <w:sz w:val="32"/>
          <w:szCs w:val="32"/>
        </w:rPr>
        <w:tab/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0575E7">
        <w:rPr>
          <w:rFonts w:ascii="TH SarabunIT๙" w:eastAsia="Calibri" w:hAnsi="TH SarabunIT๙" w:cs="TH SarabunIT๙"/>
          <w:sz w:val="32"/>
          <w:szCs w:val="32"/>
        </w:rPr>
        <w:t>AEC</w:t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</w:t>
      </w:r>
      <w:r>
        <w:rPr>
          <w:rFonts w:ascii="TH SarabunIT๙" w:eastAsia="Calibri" w:hAnsi="TH SarabunIT๙" w:cs="TH SarabunIT๙"/>
          <w:sz w:val="32"/>
          <w:szCs w:val="32"/>
          <w:cs/>
        </w:rPr>
        <w:t>งยิ่งองค์การบริหารส่วนตำบล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ห้วยม่วง</w:t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0114B" w:rsidRPr="000575E7" w:rsidRDefault="0050114B" w:rsidP="0050114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575E7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0575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Pr="000041CD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</w:t>
      </w:r>
      <w:r w:rsidRPr="000575E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50114B" w:rsidRPr="005E385E" w:rsidRDefault="0050114B" w:rsidP="0050114B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5E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) ของไทย ทำให้องค์กรปกครองส่วนท้องถิ่นโดยเฉพาะอย่า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งยิ่งองค์การบริหารส่วนตำบลห้วยม่วง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ต้องให้ความสำคัญกับการพัฒนาโครงสร้างพื้นฐานเพื่อ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50114B" w:rsidRPr="00F742B7" w:rsidRDefault="0050114B" w:rsidP="0050114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575E7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0575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057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0041C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</w:t>
      </w:r>
      <w:r w:rsidRPr="000041CD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พัฒนาการศึกษาและศักยภาพพลเมือง</w:t>
      </w:r>
    </w:p>
    <w:p w:rsidR="0050114B" w:rsidRPr="00F742B7" w:rsidRDefault="0050114B" w:rsidP="005011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75E7">
        <w:rPr>
          <w:rFonts w:ascii="TH SarabunIT๙" w:hAnsi="TH SarabunIT๙" w:cs="TH SarabunIT๙"/>
          <w:sz w:val="32"/>
          <w:szCs w:val="32"/>
        </w:rPr>
        <w:tab/>
      </w:r>
      <w:r w:rsidRPr="000575E7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</w:t>
      </w:r>
      <w:r>
        <w:rPr>
          <w:rFonts w:ascii="TH SarabunIT๙" w:hAnsi="TH SarabunIT๙" w:cs="TH SarabunIT๙"/>
          <w:sz w:val="32"/>
          <w:szCs w:val="32"/>
          <w:cs/>
        </w:rPr>
        <w:t>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0575E7">
        <w:rPr>
          <w:rFonts w:ascii="TH SarabunIT๙" w:hAnsi="TH SarabunIT๙" w:cs="TH SarabunIT๙"/>
          <w:sz w:val="32"/>
          <w:szCs w:val="32"/>
          <w:cs/>
        </w:rPr>
        <w:t xml:space="preserve"> จึงได้เริ่มต้นสนับสนุน ส่งเสริมพัฒนาให้ประชาชนในพื้นที่มีทักษะในการสนทนาภาษาอังกฤษเพิ่มมากขึ้น</w:t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0575E7">
        <w:rPr>
          <w:rFonts w:ascii="TH SarabunIT๙" w:eastAsia="Calibri" w:hAnsi="TH SarabunIT๙" w:cs="TH SarabunIT๙"/>
          <w:sz w:val="32"/>
          <w:szCs w:val="32"/>
        </w:rPr>
        <w:t>AEC</w:t>
      </w:r>
      <w:r w:rsidRPr="000575E7">
        <w:rPr>
          <w:rFonts w:ascii="TH SarabunIT๙" w:eastAsia="Calibri" w:hAnsi="TH SarabunIT๙" w:cs="TH SarabunIT๙"/>
          <w:sz w:val="32"/>
          <w:szCs w:val="32"/>
          <w:cs/>
        </w:rPr>
        <w:t xml:space="preserve">) ของไทย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เช่น  ฝึกอบรม  การศึกษาดูงาน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50114B" w:rsidRPr="000575E7" w:rsidRDefault="0050114B" w:rsidP="005011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75E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575E7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Pr="00547F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547F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บริหารจัดการทรัพยากรธรรมชาติและสิ่งแวดล้อมเพื่อการพัฒนาอย่างยั่งยืน</w:t>
      </w:r>
    </w:p>
    <w:p w:rsidR="0050114B" w:rsidRDefault="0050114B" w:rsidP="005011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75E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ห้วยม่วง</w:t>
      </w:r>
      <w:r w:rsidRPr="000575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มีแหล่งทรัพยากรธรรมชาติและสิ่งแวดล้อมอุดมสมบูรณ์มีแหล่งท่องเที่ยวเชิงธรรมชาติ คือ อ่างเก็บน้ำห้วยม่วง และแหล่งท่องเที่ยวเชิงวัฒนธรรมคือ วัดถ้ำอรหันต์และวัดผาถ้ำน้ำ แต่ยังขาดงบประมาณในการดำเนินการต้องของบประมาณจากหน่วยงานภายนอก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กรมทรัพยากรฯ เพื่อการบริหารจัดการดังกล่าว</w:t>
      </w:r>
    </w:p>
    <w:p w:rsidR="0050114B" w:rsidRPr="000575E7" w:rsidRDefault="0050114B" w:rsidP="005011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75E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57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74E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B74E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การเกษตรอย่างยั่งยืน</w:t>
      </w:r>
    </w:p>
    <w:p w:rsidR="0050114B" w:rsidRDefault="0050114B" w:rsidP="005011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75E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องค์การบริหารส่วนตำบลห้วยม่วงมีการส่งเสริมการทำเกษตรแบบผสมผสาน  การส่งเสริมให้ประชาชนในพื้นที่มีความรู้เรื่องการทำปุ๋ยชีวภาพ  การกำจัดศัตรูพืช โดยใช้กระบวนการทางธรรมชาติ  เช่น  โครงการฝึกอบรมการทำปุ๋ยชีวภาพ  การทำน้ำหมัก  และมีการส่งเสริมอาชีพให้กับประชาชน ผู้สูงอายุ  คนพิการ ผู้ด้อยโอกาส  เพื่อดำเนินโครงการตามหลักปรัชญาเศรษฐกิจพอเพียง</w:t>
      </w:r>
    </w:p>
    <w:p w:rsidR="0050114B" w:rsidRPr="000575E7" w:rsidRDefault="0050114B" w:rsidP="005011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75E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57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700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5700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5700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เสริมสร้างสุขภาวะ</w:t>
      </w:r>
    </w:p>
    <w:p w:rsidR="0050114B" w:rsidRPr="000575E7" w:rsidRDefault="0050114B" w:rsidP="005011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75E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องค์การบริหารส่วนตำบลห้วยม่วง มีการส่งเสริมการสร้างสุขลักษณะ สุขภาวะให้กับประชาชนในท้องถิ่น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โดยดำเนินการด้านสาธารณสุขคลอบคลุมการดำเนินงานใน ๔ ด้าน  ได้แก่  การป้องกันควบคุมโรค  การฟื้นฟูสภาพ โดยให้ความสำคัญและดำเนินงานเชิงรุก  เช่น  โครงการตรวจเยี่ยมผู้ป่วยโรคเรื้อรัง การฝึกอบรมให้กับผู้ดูแลผู้ป่วยโรคเรื้อรัง  การปฐมพยาบาลเบื้องต้น  </w:t>
      </w:r>
    </w:p>
    <w:p w:rsidR="0050114B" w:rsidRPr="00962AFE" w:rsidRDefault="0050114B" w:rsidP="0050114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2AF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62AFE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Pr="00962A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</w:t>
      </w:r>
      <w:r w:rsidRPr="00962AFE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สร้างเสริมทุนทางสังคมให้เข้มแข็ง และพัฒนาเศรษฐกิจเพื่อการแข่งขันภายใต้หลักปรัชญาเศรษฐกิจพอเพียง</w:t>
      </w:r>
    </w:p>
    <w:p w:rsidR="0050114B" w:rsidRPr="000575E7" w:rsidRDefault="0050114B" w:rsidP="0050114B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องค์การบริหารส่วนตำบลห้วยม่วงมีการส่งเสริมทุนทางสังคมให้เข้มแข็ง และพัฒนาเศรษฐกิจเพื่อการแข่งขันภายใต้หลักปรัชญาเศรษฐกิจพอเพียง  เช่น  การส่งเสริมสนับสนุนกลุ่มอาชีพ  กลุ่มวิสาหกิจชุมชน  เป็นต้น</w:t>
      </w:r>
    </w:p>
    <w:p w:rsidR="0050114B" w:rsidRPr="00C5131A" w:rsidRDefault="0050114B" w:rsidP="0050114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5E7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Pr="000575E7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Pr="00962A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การพัฒนาการบริหารภาครัฐภายใต้หลัก</w:t>
      </w:r>
      <w:proofErr w:type="spellStart"/>
      <w:r w:rsidRPr="00962AFE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62AFE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0575E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22CAA" w:rsidRDefault="0050114B" w:rsidP="00E55986">
      <w:pPr>
        <w:ind w:left="720" w:firstLine="720"/>
      </w:pPr>
      <w:r w:rsidRPr="000575E7">
        <w:rPr>
          <w:rFonts w:ascii="TH SarabunIT๙" w:hAnsi="TH SarabunIT๙" w:cs="TH SarabunIT๙"/>
          <w:sz w:val="32"/>
          <w:szCs w:val="32"/>
        </w:rPr>
        <w:tab/>
      </w:r>
      <w:r w:rsidRPr="000575E7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และการบริหารภาครัฐภายใต้หลัก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E55986" w:rsidRDefault="00E55986" w:rsidP="00E55986">
      <w:pPr>
        <w:ind w:left="720" w:firstLine="720"/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3D" w:rsidRDefault="009B563D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สรุปผลการพัฒนาท้องถิ่นตามแผนพัฒนาท้องถิ่น (พ.ศ.๒๕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22CAA" w:rsidRDefault="00622CAA" w:rsidP="00622CAA">
      <w:pPr>
        <w:pStyle w:val="a7"/>
        <w:numPr>
          <w:ilvl w:val="0"/>
          <w:numId w:val="1"/>
        </w:num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สรุปสถานการณ์การพัฒนา  การตั้งงบประมาณ  การเบิกจ่ายงบประมาณ</w:t>
      </w:r>
    </w:p>
    <w:p w:rsidR="00622CAA" w:rsidRDefault="00622CAA" w:rsidP="00622CAA">
      <w:pPr>
        <w:tabs>
          <w:tab w:val="left" w:pos="1134"/>
          <w:tab w:val="right" w:pos="8222"/>
        </w:tabs>
        <w:spacing w:after="120"/>
        <w:ind w:left="360"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สรุปสถานการณ์การพัฒนา การตั้งงบประมาณ การเบิกจ่ายงบประมาณ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จากข้อมูลในระบบบัญชี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คอมพิวเตอร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ของ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กรปก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ครองส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วนท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องถิ่น ขององค์การบริหารส่วนตำบลห้วยม่วง หรือภาษาอังกฤษเรียกว่า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Electronic Local Administrative Accounting System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</w:rPr>
        <w:t>e-LAAS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 สรุป การตั้งงบประมาณ และรายรับรายจ่ายจริงขององค์การบริหารส่วนตำบลห้วยม่วงรายละเอียด ดังนี้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2557 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ตั้งงบประมาณรายรับไว้     ๒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๑๘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๒๘๕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๘๐  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                   ๒๔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๖๐๑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๙๒๓.๘๐  บาท</w:t>
      </w: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2558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ตั้งงบประมาณรายรับไว้     ๒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๒๗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๖๕๒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๔๙๙.๓๕  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๒๔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๐๐๙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๕๑๐.๐๗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2559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Angsana New" w:hAnsi="TH SarabunIT๙" w:cs="TH SarabunIT๙"/>
          <w:sz w:val="32"/>
          <w:szCs w:val="32"/>
        </w:rPr>
        <w:t>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Angsana New" w:hAnsi="TH SarabunIT๙" w:cs="TH SarabunIT๙"/>
          <w:sz w:val="32"/>
          <w:szCs w:val="32"/>
        </w:rPr>
        <w:t>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๒๖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๙๑๔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๘๗๗.๕๓ 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                 ๒๓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๙๗๕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๙๔๗.๕๓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2560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ตั้งงบประมาณรายรับไว้    ๓๘</w:t>
      </w:r>
      <w:r>
        <w:rPr>
          <w:rFonts w:ascii="TH SarabunIT๙" w:eastAsia="Angsana New" w:hAnsi="TH SarabunIT๙" w:cs="TH SarabunIT๙"/>
          <w:sz w:val="32"/>
          <w:szCs w:val="32"/>
        </w:rPr>
        <w:t>,000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๓๘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๒๖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๙๑๔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๘๗๗.๕๓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                 ๒๓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๙๗๕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๙๔๗.๕๓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lastRenderedPageBreak/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ตั้งงบประมาณรายรับไว้    ๔๐</w:t>
      </w:r>
      <w:r>
        <w:rPr>
          <w:rFonts w:ascii="TH SarabunIT๙" w:eastAsia="Angsana New" w:hAnsi="TH SarabunIT๙" w:cs="TH SarabunIT๙"/>
          <w:sz w:val="32"/>
          <w:szCs w:val="32"/>
        </w:rPr>
        <w:t>,000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๔๐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๓๙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๕๒๙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๙๗๖.๑๑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                  ๓๕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๒๐๒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๘๒๗.๓๐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ตั้งงบประมาณรายรับไว้    ๔๐</w:t>
      </w:r>
      <w:r>
        <w:rPr>
          <w:rFonts w:ascii="TH SarabunIT๙" w:eastAsia="Angsana New" w:hAnsi="TH SarabunIT๙" w:cs="TH SarabunIT๙"/>
          <w:sz w:val="32"/>
          <w:szCs w:val="32"/>
        </w:rPr>
        <w:t>,000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๔๐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000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บาท</w:t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622CAA" w:rsidRDefault="00622CAA" w:rsidP="00622CAA">
      <w:pPr>
        <w:pStyle w:val="a7"/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                                           บาท</w:t>
      </w:r>
    </w:p>
    <w:p w:rsidR="00622CAA" w:rsidRDefault="00622CAA" w:rsidP="00622CAA">
      <w:pPr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622CAA" w:rsidRDefault="00622CAA" w:rsidP="00622CAA">
      <w:pPr>
        <w:tabs>
          <w:tab w:val="left" w:pos="1134"/>
          <w:tab w:val="right" w:pos="8222"/>
        </w:tabs>
        <w:spacing w:after="120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1.2.1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เชิงปริมาณ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โครงการที่ดำเนินงานในรอบปีงบประมาณ   ๒๕๕๗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1"/>
        <w:gridCol w:w="1899"/>
        <w:gridCol w:w="1985"/>
      </w:tblGrid>
      <w:tr w:rsidR="00622CAA" w:rsidTr="009B563D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.การพัฒนาคนและสังคม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.การพัฒนาเมืองและชุมชนให้น่าอยู่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.การพัฒนาเศรษฐกิจชุมชนเพื่อการแข่งขัน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.การพัฒนาการท่องเที่ยว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.การพัฒนาระบบการบริหารจัดการที่ดี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๑๒๓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๙๙</w:t>
            </w:r>
          </w:p>
        </w:tc>
      </w:tr>
    </w:tbl>
    <w:p w:rsidR="00622CAA" w:rsidRDefault="00622CAA" w:rsidP="00622CAA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๒๕๕๗ กำหนดไว้ ๑๒๓ โครงการ 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ปฏิบัติได้จริง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๙๙ โครงการ คิดเป็นร้อยละ ๘๐.๔๘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โครงการที่ดำเนินงานในรอบปีงบประมาณ   ๒๕๕๘</w:t>
      </w:r>
    </w:p>
    <w:p w:rsidR="00622CAA" w:rsidRDefault="00622CAA" w:rsidP="00622CAA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1"/>
        <w:gridCol w:w="1899"/>
        <w:gridCol w:w="1985"/>
      </w:tblGrid>
      <w:tr w:rsidR="00622CAA" w:rsidTr="009B563D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.การพัฒนาคนและสังคม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.การพัฒนาเมืองและชุมชนให้น่าอยู่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.การพัฒนาเศรษฐกิจชุมชนเพื่อการแข่งขัน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.การพัฒนาการท่องเที่ยว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.การพัฒนาระบบการบริหารจัดการที่ดี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๑๐๒</w:t>
            </w:r>
          </w:p>
        </w:tc>
      </w:tr>
    </w:tbl>
    <w:p w:rsidR="00622CAA" w:rsidRDefault="00622CAA" w:rsidP="00622CAA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๒๕๕๘ กำหนดไว้ ๑๔๗ โครงการ    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ปฏิบัติได้จริง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๐๒ โครงการ คิดเป็นร้อยละ ๘๑.๖๓</w:t>
      </w: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โครงการที่ดำเนินงานในรอบปีงบประมาณ   ๒๕๕๙</w:t>
      </w:r>
    </w:p>
    <w:p w:rsidR="00622CAA" w:rsidRDefault="00622CAA" w:rsidP="00622CAA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1"/>
        <w:gridCol w:w="1899"/>
        <w:gridCol w:w="1985"/>
      </w:tblGrid>
      <w:tr w:rsidR="00622CAA" w:rsidTr="009B563D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.การพัฒนาคนและสังคม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.การพัฒนาเมืองและชุมชนให้น่าอยู่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.การพัฒนาเศรษฐกิจชุมชนเพื่อการแข่งขัน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.การพัฒนาการท่องเที่ยว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.การพัฒนาระบบการบริหารจัดการที่ดี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๑๐๗</w:t>
            </w:r>
          </w:p>
        </w:tc>
      </w:tr>
    </w:tbl>
    <w:p w:rsidR="00622CAA" w:rsidRDefault="00622CAA" w:rsidP="00622CAA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๒๕๕๙ กำหนดไว้ ๑๓๔ โครงการ 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ปฏิบัติได้จริง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๐๗ โครงการ คิดเป็นร้อยละ ๗๙.๘๕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โครงการที่ดำเนินงานในรอบปีงบประมาณ   ๒๕๖๐</w:t>
      </w:r>
    </w:p>
    <w:p w:rsidR="00622CAA" w:rsidRDefault="00622CAA" w:rsidP="00622CAA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1"/>
        <w:gridCol w:w="1899"/>
        <w:gridCol w:w="1985"/>
      </w:tblGrid>
      <w:tr w:rsidR="00622CAA" w:rsidTr="009B563D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.การพัฒนาคนและสังคม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Pr="00FC42DC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.การพัฒนาเมืองและชุมชนให้น่าอยู่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.การพัฒนาเศรษฐกิจชุมชนเพื่อการแข่งขัน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.การพัฒนาการท่องเที่ยว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.การพัฒนาระบบการบริหารจัดการที่ดี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70B18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๘๘</w:t>
            </w:r>
          </w:p>
        </w:tc>
      </w:tr>
    </w:tbl>
    <w:p w:rsidR="00622CAA" w:rsidRDefault="00622CAA" w:rsidP="00622CAA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๒๕๖๐ กำหนดไว้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ปฏิบัติได้จริง</w:t>
      </w:r>
      <w:r w:rsidR="00792A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2A50">
        <w:rPr>
          <w:rFonts w:ascii="TH SarabunIT๙" w:hAnsi="TH SarabunIT๙" w:cs="TH SarabunIT๙" w:hint="cs"/>
          <w:b/>
          <w:bCs/>
          <w:sz w:val="32"/>
          <w:szCs w:val="32"/>
          <w:cs/>
        </w:rPr>
        <w:t>๘๘ โครงการ คิดเป็นร้อยละ ๘๐.๐๐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โครงการที่ดำเนินงานในรอบปีงบประมาณ   ๒๕๖๑</w:t>
      </w:r>
    </w:p>
    <w:p w:rsidR="00622CAA" w:rsidRDefault="00622CAA" w:rsidP="00622CAA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1"/>
        <w:gridCol w:w="1899"/>
        <w:gridCol w:w="1985"/>
      </w:tblGrid>
      <w:tr w:rsidR="00622CAA" w:rsidTr="009B563D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.การพัฒนาคนและสังคม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2648BC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.การพัฒนาเมืองและชุมชนให้น่าอยู่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2648BC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.การพัฒนาเศรษฐกิจชุมชนเพื่อการแข่งขัน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2648BC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18425F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.การพัฒนาการท่องเที่ยว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.การพัฒนาระบบการบริหารจัดการที่ดี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792A50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22CAA" w:rsidRDefault="002648BC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</w:tr>
      <w:tr w:rsidR="00622CAA" w:rsidTr="009B563D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22CAA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70B18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CAA" w:rsidRDefault="00670B18" w:rsidP="009B56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๙๗</w:t>
            </w:r>
          </w:p>
        </w:tc>
      </w:tr>
    </w:tbl>
    <w:p w:rsidR="00622CAA" w:rsidRDefault="00622CAA" w:rsidP="00622CAA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</w:t>
      </w:r>
      <w:r w:rsidR="00792A50">
        <w:rPr>
          <w:rFonts w:ascii="TH SarabunIT๙" w:hAnsi="TH SarabunIT๙" w:cs="TH SarabunIT๙"/>
          <w:b/>
          <w:bCs/>
          <w:sz w:val="32"/>
          <w:szCs w:val="32"/>
          <w:cs/>
        </w:rPr>
        <w:t>นสามปี เฉพาะปี ๒๕๖๑ กำหนดไว้ ๑</w:t>
      </w:r>
      <w:r w:rsidR="00792A50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ปฏิบัติได้จริง</w:t>
      </w:r>
      <w:r w:rsidR="00792A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2A50">
        <w:rPr>
          <w:rFonts w:ascii="TH SarabunIT๙" w:hAnsi="TH SarabunIT๙" w:cs="TH SarabunIT๙" w:hint="cs"/>
          <w:b/>
          <w:bCs/>
          <w:sz w:val="32"/>
          <w:szCs w:val="32"/>
          <w:cs/>
        </w:rPr>
        <w:t>๙๗ โครงการ คิดเป็นร้อยละ ๘๐.๘๓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CAA" w:rsidRDefault="00622CAA" w:rsidP="00622CAA">
      <w:pPr>
        <w:spacing w:after="12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๑.๒.๒  การประเมินประสิทธิผลของแผนพัฒนา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ากการประเมินผลการนำแผนพัฒนาท้องถิ่น  ประจำปีงบประมาณ  ๒๕๕๗ </w:t>
      </w:r>
      <w:r>
        <w:rPr>
          <w:rFonts w:ascii="TH SarabunIT๙" w:hAnsi="TH SarabunIT๙" w:cs="TH SarabunIT๙"/>
          <w:sz w:val="32"/>
          <w:szCs w:val="32"/>
        </w:rPr>
        <w:t>–</w:t>
      </w:r>
      <w:r w:rsidR="00370B5C">
        <w:rPr>
          <w:rFonts w:ascii="TH SarabunIT๙" w:hAnsi="TH SarabunIT๙" w:cs="TH SarabunIT๙"/>
          <w:sz w:val="32"/>
          <w:szCs w:val="32"/>
          <w:cs/>
        </w:rPr>
        <w:t>๒๕๖</w:t>
      </w:r>
      <w:r w:rsidR="00370B5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ององค์การบริหารส่วนตำบลห้วยม่วง</w:t>
      </w:r>
      <w:r>
        <w:rPr>
          <w:rFonts w:ascii="TH SarabunIT๙" w:eastAsia="Calibri" w:hAnsi="TH SarabunIT๙" w:cs="TH SarabunIT๙"/>
          <w:sz w:val="32"/>
          <w:szCs w:val="32"/>
          <w:cs/>
        </w:rPr>
        <w:t>ไปปฏิบัติในเชิงปริมาณนั้น  จะเห็นได้ว่ายังดำเนินการไม่ครอบคลุมทุกส่วนเนื่องจากมีข้อจำกัดทางด้านงบประมาณและบุคลากร  ทำให้สามารถตอบสนองความต้องการของประชาชนและชุมชนได้ในระดับหนึ่ง  ในขณะที่ปัญหาและความต้องการของประชาชนมีมากขึ้น  อย่างไรก็ตามการพัฒนาท้องถิ่นในปีต่อไป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องค์การบริหารส่วนตำบลห้วยม่วง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ได้วางแผนยุทธศาสตร์การพัฒนาไว้แล้ว  หากปฏิบัติได้ตามแผนพัฒนาดังกล่าว  จะสามารถสร้างความอยู่ดีกินดี  และสามารถตอบสนองความต้องการของประชาชนและชุมชนในเ</w:t>
      </w:r>
      <w:r>
        <w:rPr>
          <w:rFonts w:ascii="TH SarabunIT๙" w:hAnsi="TH SarabunIT๙" w:cs="TH SarabunIT๙"/>
          <w:sz w:val="32"/>
          <w:szCs w:val="32"/>
          <w:cs/>
        </w:rPr>
        <w:t>ขตองค์การบริหารส่วนตำบลห้วยม่วง</w:t>
      </w:r>
      <w:r>
        <w:rPr>
          <w:rFonts w:ascii="TH SarabunIT๙" w:eastAsia="Calibri" w:hAnsi="TH SarabunIT๙" w:cs="TH SarabunIT๙"/>
          <w:sz w:val="32"/>
          <w:szCs w:val="32"/>
          <w:cs/>
        </w:rPr>
        <w:t>ได้ในที่สุด</w:t>
      </w: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 ผลที่ได้รับจากการดำเนินงานในปีงบประมาณ  พ.ศ.๒๕๕๗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370B5C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70B5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22CAA" w:rsidRDefault="00622CAA" w:rsidP="00622CAA">
      <w:pPr>
        <w:spacing w:after="0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ผลที่ได้รับหรือผลที่สำคัญ 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๑.  เสริมสร้างชุมชนให้เข้มแข็งและพัฒนาให้เป็นชุมชนน่าอยู่อย่างยั่งยืน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๒.  เนื่องจากเป็นหน่วยงานที่มีความใกล้ชิดกับประชาชนมากที่สุดสามารถแก้ไขปัญหา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ตอบสนองความต้องการของประชาชนได้อย่างเหมาะสมและรวดเร็ว</w:t>
      </w:r>
    </w:p>
    <w:p w:rsidR="00622CAA" w:rsidRDefault="00622CAA" w:rsidP="00622CAA">
      <w:pPr>
        <w:pStyle w:val="a5"/>
        <w:ind w:left="144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๓. บริหารจัดการทรัพยากรธรรมชาติและสิ่งแวดล้อมให้เกิดประโยชน์ มีความสมดุลอย่างยั่งยืน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๔</w:t>
      </w:r>
      <w:r>
        <w:rPr>
          <w:rFonts w:ascii="TH SarabunIT๙" w:hAnsi="TH SarabunIT๙" w:cs="TH SarabunIT๙"/>
          <w:color w:val="auto"/>
        </w:rPr>
        <w:t xml:space="preserve">. </w:t>
      </w:r>
      <w:r>
        <w:rPr>
          <w:rFonts w:ascii="TH SarabunIT๙" w:hAnsi="TH SarabunIT๙" w:cs="TH SarabunIT๙" w:hint="cs"/>
          <w:color w:val="auto"/>
          <w:cs/>
        </w:rPr>
        <w:t>เป็นองค์กรที่สามารถกำหนดแนวทางในการพัฒนาท้องถิ่นได้อย่างมีเอกภาพและ</w:t>
      </w:r>
    </w:p>
    <w:p w:rsidR="00622CAA" w:rsidRDefault="00622CAA" w:rsidP="00622CAA">
      <w:pPr>
        <w:pStyle w:val="a5"/>
        <w:ind w:left="720" w:firstLine="720"/>
        <w:rPr>
          <w:rFonts w:ascii="Angsana New" w:hAnsi="Angsana New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สอดคล้องกับปัญหาความต้องการของประชาชนในพื้นที่</w:t>
      </w:r>
    </w:p>
    <w:p w:rsidR="00622CAA" w:rsidRDefault="00622CAA" w:rsidP="00622CAA">
      <w:pPr>
        <w:pStyle w:val="a5"/>
        <w:ind w:left="1440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๕.  เด็ก และเยาวชน ได้รับการศึกษาและยกระดับคุณภาพทางการศึกษา มีการจัดการศึกษาในและนอกระบบให้ได้มาตรฐาน  และสร้างสังคมแห่งการเรียนรู้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๖.  มีการพัฒนาโครงสร้างพื้นฐานระดับการขนส่งและการคมนาคม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 xml:space="preserve">๗.  ประชากรในพื้นที่มีการสืบสานวัฒนธรรม ขนบธรรมเนียม ประเพณีและการส่งเสริม 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 xml:space="preserve">คุณธรรมและจริยธรรม  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๘.  มีการบริการทางสาธารณะ และเครือข่ายการป้องกันและบรรเทาสาธารณภัยให้มี</w:t>
      </w:r>
    </w:p>
    <w:p w:rsidR="00622CAA" w:rsidRDefault="00622CAA" w:rsidP="00622CAA">
      <w:pPr>
        <w:pStyle w:val="a5"/>
        <w:ind w:left="720"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ประสิทธิภาพและได้มาตรฐาน</w:t>
      </w:r>
    </w:p>
    <w:p w:rsidR="00622CAA" w:rsidRDefault="00622CAA" w:rsidP="00622CAA">
      <w:pPr>
        <w:pStyle w:val="a5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  <w:t>๙.  มีระบบบริการด้านสาธารณสุข</w:t>
      </w:r>
    </w:p>
    <w:p w:rsidR="00622CAA" w:rsidRDefault="00622CAA" w:rsidP="00622CAA">
      <w:pPr>
        <w:pStyle w:val="a5"/>
        <w:ind w:left="414" w:firstLine="720"/>
        <w:rPr>
          <w:rFonts w:ascii="TH SarabunIT๙" w:hAnsi="TH SarabunIT๙" w:cs="TH SarabunIT๙"/>
          <w:b/>
          <w:bCs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auto"/>
          <w:cs/>
        </w:rPr>
        <w:t>๒.๒  ผลกระทบ</w:t>
      </w:r>
    </w:p>
    <w:p w:rsidR="00622CAA" w:rsidRDefault="00622CAA" w:rsidP="00622CAA">
      <w:pPr>
        <w:tabs>
          <w:tab w:val="left" w:pos="1134"/>
          <w:tab w:val="right" w:pos="8222"/>
        </w:tabs>
        <w:spacing w:after="0"/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ทำให้ประชาชนในเขตองค์การบริหารส่วนตำบลห้วยม่วงได้รับการบริการสาธารณะที่มีประสิทธิภาพตามสมควรแต่สถานะทางการเงินและการคลังของ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ห้วยม่วง</w:t>
      </w:r>
    </w:p>
    <w:p w:rsidR="00622CAA" w:rsidRDefault="00622CAA" w:rsidP="00622C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 สรุปปัญหาอุปสรรคการดำเนินงานที่ผ่านมาและแนวทางการ</w:t>
      </w:r>
      <w:r w:rsidR="00370B5C">
        <w:rPr>
          <w:rFonts w:ascii="TH SarabunIT๙" w:hAnsi="TH SarabunIT๙" w:cs="TH SarabunIT๙"/>
          <w:b/>
          <w:bCs/>
          <w:sz w:val="32"/>
          <w:szCs w:val="32"/>
          <w:cs/>
        </w:rPr>
        <w:t>แก้ไข  ปีงบประมาณ  พ.ศ.๒๕๕๗-๒๕๖</w:t>
      </w:r>
      <w:r w:rsidR="00370B5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622CAA" w:rsidRDefault="00622CAA" w:rsidP="00622CAA">
      <w:pPr>
        <w:spacing w:after="0"/>
        <w:ind w:right="-3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ขององค์การบริหารส่วนตำบลห้วยม่วง  </w:t>
      </w:r>
      <w:r>
        <w:rPr>
          <w:rFonts w:ascii="TH SarabunIT๙" w:hAnsi="TH SarabunIT๙" w:cs="TH SarabunIT๙"/>
          <w:sz w:val="32"/>
          <w:szCs w:val="32"/>
          <w:cs/>
        </w:rPr>
        <w:t>ซึ่งนำมาจัดหมวดหมู่ตามแผนสาขา แผนงานดังนี้</w:t>
      </w:r>
    </w:p>
    <w:p w:rsidR="00622CAA" w:rsidRDefault="00622CAA" w:rsidP="00622CAA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ปัญหาโครงสร้างพื้นฐาน</w:t>
      </w:r>
    </w:p>
    <w:p w:rsidR="00622CAA" w:rsidRDefault="005C5C88" w:rsidP="00622CAA">
      <w:pPr>
        <w:spacing w:after="120"/>
        <w:ind w:left="1701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622CAA">
        <w:rPr>
          <w:rFonts w:ascii="TH SarabunIT๙" w:hAnsi="TH SarabunIT๙" w:cs="TH SarabunIT๙"/>
          <w:sz w:val="32"/>
          <w:szCs w:val="32"/>
        </w:rPr>
        <w:t xml:space="preserve">1.1  </w:t>
      </w:r>
      <w:r w:rsidR="00622CAA">
        <w:rPr>
          <w:rFonts w:ascii="TH SarabunIT๙" w:hAnsi="TH SarabunIT๙" w:cs="TH SarabunIT๙" w:hint="cs"/>
          <w:sz w:val="32"/>
          <w:szCs w:val="32"/>
          <w:cs/>
        </w:rPr>
        <w:t>การคมนาคมไม่สะดวกถนนบางสายมีสภาพชำรุดเสียหายสัญจรไปมาไม่     สะดวก</w:t>
      </w:r>
    </w:p>
    <w:p w:rsidR="00622CAA" w:rsidRDefault="00622CAA" w:rsidP="00622CAA">
      <w:pPr>
        <w:spacing w:after="120"/>
        <w:ind w:left="2127" w:right="-284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1.2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เส้นทางขนส่งพืชผลทางการเกษตรมีไม่เพียงพอและอยู่ในสภาพที่ชำรุดเสียหายเป็นอุปสรรค ต่อการขนส่งพืชผลทางการเกษตร  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1.3  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ไฟฟ้าส่องสว่างตามท้องถนนมีไม่เพียงพอ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1.4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ไม่มีเอกสารสิทธิ์ในที่ดินทำกิน </w:t>
      </w:r>
    </w:p>
    <w:p w:rsidR="00622CAA" w:rsidRPr="007E2481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ปัญหาผลผลิต  การตลาด  รายได้และการมีงานทำ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2.1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ราคาผลผลิตทางการเกษตรตกต่ำ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2.2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รายได้ไม่เพียงพอต่อการดำรงชีพ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2.3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การว่างงานหลังฤดูเก็บเกี่ยว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2.4 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ปัจจัยการผลิตมีจำกัดและราคาสูง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2.5  </w:t>
      </w:r>
      <w:r>
        <w:rPr>
          <w:rFonts w:ascii="TH SarabunIT๙" w:hAnsi="TH SarabunIT๙" w:cs="TH SarabunIT๙" w:hint="cs"/>
          <w:sz w:val="32"/>
          <w:szCs w:val="32"/>
          <w:cs/>
        </w:rPr>
        <w:t>ขาดการรวมกลุ่มของเกษตรกร เพื่อให้มีอำนาจต่อรองทางเศรษฐกิจ</w:t>
      </w:r>
    </w:p>
    <w:p w:rsidR="00622CAA" w:rsidRDefault="00622CAA" w:rsidP="00622CAA">
      <w:pPr>
        <w:spacing w:after="120"/>
        <w:ind w:left="2127" w:right="-79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2.6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ขาดที่สาธารณะประโยชน์ในการพัฒนาให้เป็นศูนย์การผลิตและจำหน่ายผลิตผลในชุมชน  รวมทั้ง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ที่วางขายของไม่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เหตุให้ขาดการกำหนด</w:t>
      </w:r>
      <w:r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ความเรียบ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  </w:t>
      </w:r>
    </w:p>
    <w:p w:rsidR="00622CAA" w:rsidRDefault="00622CAA" w:rsidP="00622CAA">
      <w:pPr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2.7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อพยพแรงงานไปทำงานต่างจังหวัด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2.8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ชุมชนขาดการวางแผนระยะยาว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622CAA" w:rsidRDefault="00622CAA" w:rsidP="00622CAA">
      <w:pPr>
        <w:tabs>
          <w:tab w:val="left" w:pos="212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2.9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ขาดเงินทุนหมุนเวียน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2CAA" w:rsidRDefault="00622CAA" w:rsidP="00622CAA">
      <w:pPr>
        <w:tabs>
          <w:tab w:val="left" w:pos="212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2.10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ขาดตลาดรองรับสินค้าทางการเกษตร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ปัญหาสาธารณสุขและการอนามัย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3.1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ประชาชนขาดความรู้ความเข้าใจปัญหาสุขภาพอนามัย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2CAA" w:rsidRDefault="00622CAA" w:rsidP="00622CAA">
      <w:pPr>
        <w:spacing w:after="120"/>
        <w:ind w:left="18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ขาดแคลนอุปกรณ์และเวชภัณฑ์ไม่เพียงพอต่อการให้บริการแประชาชนอย่างทั่วถึง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3.3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สุขลักษณะในบ้าน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3.4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การป้องกันโรคติดต่อแบบยั่งยืน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3.5 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การบริการสาธารณสุขในหมู่บ้าน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3.6  การกำจัดขยะไม่ถูกสุขลักษณะ</w:t>
      </w:r>
    </w:p>
    <w:p w:rsidR="00622CAA" w:rsidRDefault="00622CAA" w:rsidP="00622CAA">
      <w:pPr>
        <w:spacing w:after="120"/>
        <w:ind w:left="1021" w:firstLine="419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ปัญหาน้ำกินน้ำใช้เพื่อการเกษตร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4.1  </w:t>
      </w:r>
      <w:r>
        <w:rPr>
          <w:rFonts w:ascii="TH SarabunIT๙" w:hAnsi="TH SarabunIT๙" w:cs="TH SarabunIT๙" w:hint="cs"/>
          <w:sz w:val="32"/>
          <w:szCs w:val="32"/>
          <w:cs/>
        </w:rPr>
        <w:t>น้ำอุปโภค  บริโภคไม่เพียงพอในฤดูแล้ง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4.2 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ระบบประปาหมู่บ้านยังไม่สะอาดอย่างเพียงพอ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4.3 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แหล่งน้ำเพื่อการเกษตรมีปริมาณน้ำไม่เพียงพอในฤดูแล้ง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35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4.4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ปัญหาแหล่งน้ำตื้นเขิน 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  <w:u w:val="single"/>
        </w:rPr>
      </w:pP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ปัญหาความรู้เพื่อการปรับปรุงคุณภาพชีวิต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5.1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อัตราการศึกษาต่อน้อย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5.2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สนามกีฬาที่ได้มาตรฐานไม่เพียงพอ 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5.3  </w:t>
      </w:r>
      <w:r>
        <w:rPr>
          <w:rFonts w:ascii="TH SarabunIT๙" w:hAnsi="TH SarabunIT๙" w:cs="TH SarabunIT๙" w:hint="cs"/>
          <w:sz w:val="32"/>
          <w:szCs w:val="32"/>
          <w:cs/>
        </w:rPr>
        <w:t>สนามเด็กเล่นไม่เพียงพอ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5.4  </w:t>
      </w:r>
      <w:r>
        <w:rPr>
          <w:rFonts w:ascii="TH SarabunIT๙" w:hAnsi="TH SarabunIT๙" w:cs="TH SarabunIT๙" w:hint="cs"/>
          <w:sz w:val="32"/>
          <w:szCs w:val="32"/>
          <w:cs/>
        </w:rPr>
        <w:t>ขาดความรู้ด้านการส่งเสริมคุณภาพชีวิต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ปัญหาทรัพยากรธรรมชาติ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6.1  </w:t>
      </w:r>
      <w:r>
        <w:rPr>
          <w:rFonts w:ascii="TH SarabunIT๙" w:hAnsi="TH SarabunIT๙" w:cs="TH SarabunIT๙" w:hint="cs"/>
          <w:sz w:val="32"/>
          <w:szCs w:val="32"/>
          <w:cs/>
        </w:rPr>
        <w:t>ขาดการอนุรักษ์ทรัพยากรธรรมชาติ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6.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น้ำคุณภาพต่ำ แหล่งน้ำตื้นเขิน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6.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ดินที่ใช้ในการเกษตรคุณภาพต่ำ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>7.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ปัญหาการบริหารและการจัดการขององค์การบริหารส่วนตำบล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7.1 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บุคลากรยังขาดความรู้ความเข้าใจในการปฏิบัติงาน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7.2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งบประมาณที่จะนำมาใช้ในการพัฒนาด้านต่าง ๆ ไม่เพียงพอ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7.3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วัสดุและครุภัณฑ์ที่ใช้ในการปฏิบัติงานไม่เพียงพอ</w:t>
      </w:r>
    </w:p>
    <w:p w:rsidR="00622CAA" w:rsidRDefault="00622CAA" w:rsidP="00622CAA">
      <w:pPr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7.4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สภาพการบริหารบุคคลขาดประสิทธิภาพ ความไม่ต่อเนื่องของการจัดหา</w:t>
      </w:r>
    </w:p>
    <w:p w:rsidR="00622CAA" w:rsidRDefault="00622CAA" w:rsidP="00622CAA">
      <w:pPr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บุคลากร</w:t>
      </w:r>
    </w:p>
    <w:p w:rsidR="00622CAA" w:rsidRDefault="00622CAA" w:rsidP="00622CAA">
      <w:pPr>
        <w:spacing w:after="120"/>
        <w:ind w:right="-284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7.5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ขาดเครื่องมือ วัสดุครุภัณฑ์ที่จำเป็นในการบรรเทาสาธารณะภัยและการบริหาร</w:t>
      </w:r>
    </w:p>
    <w:p w:rsidR="00622CAA" w:rsidRDefault="00622CAA" w:rsidP="00622CAA">
      <w:pPr>
        <w:spacing w:after="120"/>
        <w:ind w:right="-284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กิจการ</w:t>
      </w:r>
    </w:p>
    <w:p w:rsidR="00622CAA" w:rsidRDefault="00622CAA" w:rsidP="00622CAA">
      <w:pPr>
        <w:spacing w:after="120"/>
        <w:ind w:left="2127" w:hanging="255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7.6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การจัดสรรงบประมาณสัดส่วนไม่เพียงพอและตรงตามความต้องการของท้องถิ่นในการแก้ไขปัญหา</w:t>
      </w:r>
    </w:p>
    <w:p w:rsidR="00622CAA" w:rsidRDefault="00622CAA" w:rsidP="00622CAA">
      <w:pPr>
        <w:tabs>
          <w:tab w:val="left" w:pos="1701"/>
        </w:tabs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7.7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สภาพการเจริญเติบโต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ปัญหาของชุมชนสวนทางกับการจัดสรรงบประมาณ</w:t>
      </w:r>
    </w:p>
    <w:p w:rsidR="00622CAA" w:rsidRDefault="00622CAA" w:rsidP="00622CAA">
      <w:pPr>
        <w:spacing w:after="120"/>
        <w:ind w:left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ปัญหาเกี่ยวกับการพัฒนาสังคม </w:t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การศึก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ษ</w:t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า ศาสนาและวัฒนธรรม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8.1  </w:t>
      </w:r>
      <w:r>
        <w:rPr>
          <w:rFonts w:ascii="TH SarabunIT๙" w:hAnsi="TH SarabunIT๙" w:cs="TH SarabunIT๙" w:hint="cs"/>
          <w:sz w:val="32"/>
          <w:szCs w:val="32"/>
          <w:cs/>
        </w:rPr>
        <w:t>ขาดแคลนอุปกรณ์ที่พักและสถานที่เล่นกีฬา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8.2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ไม่มีที่พักผ่อนหย่อนใจ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8.3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หน่วยงานที่เกี่ยวข้องดำเนินกิจกรรมโดยขาดการประสาน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ความเข็มแข็ง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ของชุมชน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8.4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ขาดบุคลากรที่สามารถทำงานด้านการศึกษาศาสนาและวัฒนธรรม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ในชุมชน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8.5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หน่วยงานที่จัดการศึกษาขาดการประสานกับองค์กรปกครองส่วนท้องถิ่น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8.6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หน่วยงานราชการ ท้องถิ่นขาดการส่งเสริมงาน ด้านการศึกษา ศาสนา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วัฒนธรรม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8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.7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การส่งเสริมศิลปะจารีตประเพณีท้องถิ่น ไม่ได้รับการดำเนินอย่างต่อเนื่อง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left="2160" w:hanging="74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ความต้องการ</w:t>
      </w:r>
    </w:p>
    <w:p w:rsidR="00622CAA" w:rsidRDefault="00622CAA" w:rsidP="00622CAA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จากสภาพปัญหาดังกล่าวข้างต้นซึ่งประชาชน  ร้านค้า ส่วนราชการ ในท้องถิ่นได้มีความต้องการ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ที่จะให้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องค์การบริหารส่วนตำบลห้วยม่วง 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ดำเนินการแก้ไขปัญหาโดย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องค์การบริหารส่วนตำบลห้วยม่วง </w:t>
      </w:r>
      <w:r>
        <w:rPr>
          <w:rFonts w:ascii="TH SarabunIT๙" w:hAnsi="TH SarabunIT๙" w:cs="TH SarabunIT๙"/>
          <w:sz w:val="32"/>
          <w:szCs w:val="32"/>
          <w:cs/>
        </w:rPr>
        <w:t>ได้คัดเลือกวิเคราะห์ข้อมูลโดยกำหนดเป็นโครงการที่จะต้องจัดทำตามปัญหาและความต้องการดังกลุ่มปัญหาและสาขาการพัฒนาดังนี้</w:t>
      </w:r>
    </w:p>
    <w:p w:rsidR="00622CAA" w:rsidRDefault="00622CAA" w:rsidP="00622CAA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</w:p>
    <w:p w:rsidR="00622CAA" w:rsidRDefault="00622CAA" w:rsidP="00622CAA">
      <w:pPr>
        <w:spacing w:after="120"/>
        <w:ind w:left="6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ความต้องการด้านโครงสร้างพื้นฐาน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ปรับปรุงและก่อสร้างเส้นทางคมนาคมภายในหมู่บ้าน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ปรับปรุงและก่อสร้างเส้นทางขนส่งพืชผลทางการเกษตร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ไฟฟ้าส่องสว่างตามท้องถนน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มีเอกสารสิทธิ์ในที่ดินทำกิน</w:t>
      </w:r>
    </w:p>
    <w:p w:rsidR="00622CAA" w:rsidRDefault="00622CAA" w:rsidP="00622CAA">
      <w:pPr>
        <w:spacing w:after="120"/>
        <w:ind w:left="35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ความต้องการด้านการผลิต  การตลาด  รายได้  และการมีงานทำ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อบรมให้ความรู้เกี่ยวกับการปรับปรุงพันธุ์พืชและบำรุงดิน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127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ส่งเสริมและสนับสนุนการร่วมกลุ่มของเกษตรกรให้มีพลังและความ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127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เข้มแข็ง เพียงพอในการต่อรอง ราคา  ผลผลิตและกำหนดเป้าหมาย 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127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การผลิต</w:t>
      </w:r>
    </w:p>
    <w:p w:rsidR="00622CAA" w:rsidRDefault="00622CAA" w:rsidP="00622CAA">
      <w:pPr>
        <w:spacing w:after="120"/>
        <w:ind w:left="2552" w:right="-42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2.3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ส่งเสริมสนับสนุนการประกอบอาชีพอิสระเพื่อเพิ่มทางเลือกในการ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CAA" w:rsidRDefault="00622CAA" w:rsidP="00622CAA">
      <w:pPr>
        <w:spacing w:after="120"/>
        <w:ind w:left="2552" w:right="-42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ประกอบอาชีพมากขึ้น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127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2.4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จ้างแรงงานประชาชนในพื้นที่ให้ทำงานโครงการต่างๆ ขององค์การ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127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บริหารส่วนตำบลและหาแหล่งงานใหม่    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2.5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เพิ่มประสิทธิภาพการผลิตและลดต้นทุนการผลิต</w:t>
      </w:r>
    </w:p>
    <w:p w:rsidR="00622CAA" w:rsidRDefault="00622CAA" w:rsidP="00622CAA">
      <w:pPr>
        <w:pStyle w:val="a3"/>
        <w:spacing w:after="12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2.6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ส่งเสริมและสนับสนุนการปลูกพืชเศรษฐกิจตัวใหม่ ๆให้</w:t>
      </w:r>
    </w:p>
    <w:p w:rsidR="00622CAA" w:rsidRDefault="00622CAA" w:rsidP="00622CAA">
      <w:pPr>
        <w:pStyle w:val="a3"/>
        <w:spacing w:after="12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หลากหลายและสนองความ ต้องการของตลาด</w:t>
      </w:r>
    </w:p>
    <w:p w:rsidR="00622CAA" w:rsidRDefault="00622CAA" w:rsidP="00622CAA">
      <w:pPr>
        <w:spacing w:after="120"/>
        <w:ind w:left="2552" w:hanging="255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2.7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จัดตั้ง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ส่งเสริมการพัฒนาของกลุ่มอาชีพของสตรีหลังฤดูการผลิต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ความต้องการด้านสาธารณสุขและอนามัย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3.1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รณรงค์ประชาสัมพันธ์ให้ความรู้ด้านสาธารณสุขและการอนามัย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3.2 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จัดสรรงบประมาณจัดซื้ออุปกรณ์และเวชภัณฑ์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จัดให้มีระบบซ่อม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สร้างสุขภาพอนามัยในชุมชน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3.4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จัดให้มีการป้องกันและควบคุมโรคติดต่อให้ครบวงจร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2CAA" w:rsidRDefault="00622CAA" w:rsidP="00622CAA">
      <w:pPr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3.5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สร้างสุขลักษณะในบ้าน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3.6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มีการกำจัดขยะที่ถูกสุขลักษณะ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ความต้องการด้านน้ำเพื่อการอุปโภคบริโภคและการเกษตร 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4.1 </w:t>
      </w:r>
      <w:r>
        <w:rPr>
          <w:rFonts w:ascii="TH SarabunIT๙" w:hAnsi="TH SarabunIT๙" w:cs="TH SarabunIT๙" w:hint="cs"/>
          <w:sz w:val="32"/>
          <w:szCs w:val="32"/>
          <w:cs/>
        </w:rPr>
        <w:t>มีน้ำเพื่อการเกษตรเพียงพอ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4.2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ปรับปรุงระบบประปาให้สะอาด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4.3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จัดหาแหล่งน้ำที่จะนำน้ำมาเพิ่มปริมาณน้ำในแหล่งน้ำที่ขาดแคลน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4.4 </w:t>
      </w:r>
      <w:r>
        <w:rPr>
          <w:rFonts w:ascii="TH SarabunIT๙" w:hAnsi="TH SarabunIT๙" w:cs="TH SarabunIT๙" w:hint="cs"/>
          <w:sz w:val="32"/>
          <w:szCs w:val="32"/>
          <w:cs/>
        </w:rPr>
        <w:t>ขุดลอกแหล่งน้ำ คู คลองที่ตื้นเขิน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4.5 </w:t>
      </w:r>
      <w:r>
        <w:rPr>
          <w:rFonts w:ascii="TH SarabunIT๙" w:hAnsi="TH SarabunIT๙" w:cs="TH SarabunIT๙" w:hint="cs"/>
          <w:sz w:val="32"/>
          <w:szCs w:val="32"/>
          <w:cs/>
        </w:rPr>
        <w:t>มีน้ำอุปโภค บริโภคที่สะอาด</w:t>
      </w:r>
    </w:p>
    <w:p w:rsidR="00622CAA" w:rsidRDefault="00622CAA" w:rsidP="00622CAA">
      <w:pPr>
        <w:pStyle w:val="a3"/>
        <w:tabs>
          <w:tab w:val="num" w:pos="1890"/>
        </w:tabs>
        <w:spacing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ความต้องการด้านความรู้เพื่อการปรับปรุงคุณภาพชีวิต</w:t>
      </w:r>
    </w:p>
    <w:p w:rsidR="00622CAA" w:rsidRDefault="00622CAA" w:rsidP="00622CAA">
      <w:pPr>
        <w:spacing w:after="120"/>
        <w:ind w:left="357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5.1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จัดหาอุปกรณ์เด็กเล่นให้กับหมู่บ้านที่ยังขาดแคลน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552" w:right="-195" w:hanging="255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ส่งเสริมและสนับสนุนให้ประชาชนได้รับการศึกษาทั้งในระบบและ     </w:t>
      </w:r>
    </w:p>
    <w:p w:rsidR="00622CAA" w:rsidRPr="007E2481" w:rsidRDefault="00622CAA" w:rsidP="00622CAA">
      <w:pPr>
        <w:numPr>
          <w:ilvl w:val="0"/>
          <w:numId w:val="2"/>
        </w:numPr>
        <w:spacing w:after="120" w:line="240" w:lineRule="auto"/>
        <w:ind w:left="2552" w:right="-195" w:hanging="255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นอกระบบโรงเรียน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5.3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จัดซื้ออุปกรณ์กีฬาให้กับเด็กเยาวชนและประชาชนทั่วได้เล่นกีฬา</w:t>
      </w:r>
    </w:p>
    <w:p w:rsidR="00622CAA" w:rsidRDefault="00622CAA" w:rsidP="00622CAA">
      <w:p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5.4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ก่อสร้างลานกีฬา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ให้กับหมู่บ้านที่ยังไม่มีลานกีฬา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5.5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มีการให้ความรู้ด้านการส่งเสริมคุณภาพชีวิต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ความต้องการด้านทรัพยากรธรรมชาติ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6.1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รณรงค์ประชาสัมพันธ์ให้ความรู้ประชาชนเกี่ยวกับการอนุรักษ์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ทรัพยากรธรรมชาติ </w:t>
      </w:r>
    </w:p>
    <w:p w:rsidR="00622CAA" w:rsidRDefault="00622CAA" w:rsidP="00622CAA">
      <w:pPr>
        <w:spacing w:after="120"/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6.2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ส่งเสริมสนับสนุนให้ประชาชนปลูกต้นไม้ตามที่สาธารณะและส่วน</w:t>
      </w:r>
    </w:p>
    <w:p w:rsidR="00622CAA" w:rsidRDefault="00622CAA" w:rsidP="00622CAA">
      <w:pPr>
        <w:spacing w:after="120"/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บุคคล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6.3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ขุดลอกแหล่งน้ำตื้นเขิน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6.4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ส่งเสริมสนับสนุนให้ประชาชนมีความรู้ในด้านการปรับปรุง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คุณภาพดิน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6.5 </w:t>
      </w:r>
      <w:r>
        <w:rPr>
          <w:rFonts w:ascii="TH SarabunIT๙" w:hAnsi="TH SarabunIT๙" w:cs="TH SarabunIT๙" w:hint="cs"/>
          <w:sz w:val="32"/>
          <w:szCs w:val="32"/>
          <w:cs/>
        </w:rPr>
        <w:t>ดูแลรักษาสภาพแวดล้อม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6.6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ดูแลรักษาป่าไม้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ความต้องการด้านการบริหารและการจัดการขององค์การบริหารส่วนตำบล </w:t>
      </w:r>
    </w:p>
    <w:p w:rsidR="00622CAA" w:rsidRDefault="00622CAA" w:rsidP="00622CAA">
      <w:pPr>
        <w:spacing w:after="120"/>
        <w:ind w:left="2551" w:hanging="111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7.1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จัดหาบุคลากรและเครื่องมือในการทำงานให้เพียงพอสามารถ  </w:t>
      </w:r>
    </w:p>
    <w:p w:rsidR="00622CAA" w:rsidRDefault="00622CAA" w:rsidP="00622CAA">
      <w:pPr>
        <w:spacing w:after="120"/>
        <w:ind w:left="2551" w:hanging="111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แก้ไขปัญหาได้ทันท่วงที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7.2 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จัดส่งบุคลากรเข้ารับการอบรมหลักสูตรต่างๆเพื่อเพิ่มศักยภาพ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ความรู้ความสามารถในปฏิบัติงาน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7.3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เพิ่มประสิทธิภาพในการจัดเก็บรายได้ ปรับปรุงแผนที่ภาษีและ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ทะเบียนทรัพย์สิน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7.4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เพิ่มประสิทธิภาพในการจัดเก็บข้อมูลข่าวสาร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7.5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จัดซื้อวัสดุและอุปกรณ์ที่จำเป็นในการปฏิบัติงานให้เพียงพอ</w:t>
      </w:r>
    </w:p>
    <w:p w:rsidR="00622CAA" w:rsidRDefault="00622CAA" w:rsidP="00622CAA">
      <w:pPr>
        <w:spacing w:after="120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7.6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จัดให้มีเสียงตามสายวารสารประชาสัมพันธ์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 </w:t>
      </w:r>
    </w:p>
    <w:p w:rsidR="00622CAA" w:rsidRDefault="00622CAA" w:rsidP="00622CAA">
      <w:pPr>
        <w:spacing w:after="120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ตำบลห้วยม่วง</w:t>
      </w:r>
    </w:p>
    <w:p w:rsidR="00622CAA" w:rsidRDefault="00622CAA" w:rsidP="00622CAA">
      <w:pPr>
        <w:spacing w:after="120"/>
        <w:ind w:left="2268" w:right="-142" w:hanging="226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7.7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จัดให้มีการอบรมพัฒนาเพิ่มประสิทธิภาพสมาชิกฯ ผู้นำชุมชนพนักงาน  </w:t>
      </w:r>
    </w:p>
    <w:p w:rsidR="00622CAA" w:rsidRDefault="00622CAA" w:rsidP="00622CAA">
      <w:pPr>
        <w:spacing w:after="120"/>
        <w:ind w:left="2268" w:right="-14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ลูกจ้างตามโครงการต่าง ๆ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268" w:right="-143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7.8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จัดให้มีการประชุมสมาชิก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กำนันผู้ใหญ่บ้าน คณะกรรมการหมู่บ้าน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ind w:left="2268" w:right="-143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ผู้นำกลุ่มอาชีพ เพื่อติดตามเร่งรัดนโยบายของรัฐบาลเป็นประจำ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ทุกเดือน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     7.9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การพัฒนาประชาคมให้มีส่วนร่วมทางการเมืองตามระบอบ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ประชาธิปไตย อย่างยั่งยืน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ความต้องการด้านการพัฒนาสังคม </w:t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การศึก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ษ</w:t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า ศาสนาและวัฒนธรรม</w:t>
      </w:r>
    </w:p>
    <w:p w:rsidR="00622CAA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รณรงค์ประชาสัมพันธ์ให้ทราบถึงโทษของยาเสพติด</w:t>
      </w:r>
    </w:p>
    <w:p w:rsidR="00622CAA" w:rsidRPr="00C72CCF" w:rsidRDefault="00622CAA" w:rsidP="00622CAA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8.2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ส่งเสริมและสนับสนุนให้เยาวชนและประชาชนทั่วไปเล่นกีฬาเพิ่มมากขึ้น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8.3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จัดหาอุปกรณ์กีฬาให้กับหมู่บ้านต่าง ๆ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8.4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ปรับปรุงและก่อสร้างลานกีฬาตามหมู่บ้านต่าง ๆ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8.5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รณรงค์ประชาสัมพันธ์ให้ประชาชนมีความรู้ความเข้าใจเกี่ยวกับการ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ป้องกัน  โรคเอดส์</w:t>
      </w:r>
    </w:p>
    <w:p w:rsidR="00622CAA" w:rsidRDefault="00622CAA" w:rsidP="00622CAA">
      <w:pPr>
        <w:pStyle w:val="a3"/>
        <w:spacing w:after="1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8.6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ปรับปรุงที่สาธารณะให้เป็นสถานที่พักผ่อนหย่อนใจ</w:t>
      </w:r>
    </w:p>
    <w:p w:rsidR="00622CAA" w:rsidRDefault="00622CAA" w:rsidP="00622CA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8.7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จัดให้มีระบบการดูแลขยะมูลฝอยและน้ำเสีย </w:t>
      </w:r>
    </w:p>
    <w:p w:rsidR="00622CAA" w:rsidRDefault="00622CAA" w:rsidP="00622CAA">
      <w:pPr>
        <w:spacing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8</w:t>
      </w:r>
      <w:r>
        <w:rPr>
          <w:rFonts w:ascii="TH SarabunIT๙" w:hAnsi="TH SarabunIT๙" w:cs="TH SarabunIT๙"/>
          <w:sz w:val="32"/>
          <w:szCs w:val="32"/>
        </w:rPr>
        <w:t>.8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จัดให้มี</w:t>
      </w:r>
      <w:r>
        <w:rPr>
          <w:rFonts w:ascii="TH SarabunIT๙" w:hAnsi="TH SarabunIT๙" w:cs="TH SarabunIT๙"/>
          <w:sz w:val="32"/>
          <w:szCs w:val="32"/>
          <w:cs/>
        </w:rPr>
        <w:t>การอนุรักษ์วัฒนธรรมประเพณีอันดีงามของท้องถิ่น</w:t>
      </w:r>
    </w:p>
    <w:p w:rsidR="00622CAA" w:rsidRDefault="00622CAA" w:rsidP="00622CAA"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8.9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จัดให้มีระบบการป้องกันและบรรเทาสาธารณภัย การจราจร</w:t>
      </w:r>
    </w:p>
    <w:sectPr w:rsidR="00622CAA" w:rsidSect="00511BCC">
      <w:headerReference w:type="default" r:id="rId8"/>
      <w:pgSz w:w="11906" w:h="16838"/>
      <w:pgMar w:top="1440" w:right="1440" w:bottom="1440" w:left="1440" w:header="708" w:footer="708" w:gutter="0"/>
      <w:pgNumType w:start="1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64" w:rsidRDefault="00865564" w:rsidP="005F444F">
      <w:pPr>
        <w:spacing w:after="0" w:line="240" w:lineRule="auto"/>
      </w:pPr>
      <w:r>
        <w:separator/>
      </w:r>
    </w:p>
  </w:endnote>
  <w:endnote w:type="continuationSeparator" w:id="0">
    <w:p w:rsidR="00865564" w:rsidRDefault="00865564" w:rsidP="005F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64" w:rsidRDefault="00865564" w:rsidP="005F444F">
      <w:pPr>
        <w:spacing w:after="0" w:line="240" w:lineRule="auto"/>
      </w:pPr>
      <w:r>
        <w:separator/>
      </w:r>
    </w:p>
  </w:footnote>
  <w:footnote w:type="continuationSeparator" w:id="0">
    <w:p w:rsidR="00865564" w:rsidRDefault="00865564" w:rsidP="005F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38563"/>
      <w:docPartObj>
        <w:docPartGallery w:val="Page Numbers (Top of Page)"/>
        <w:docPartUnique/>
      </w:docPartObj>
    </w:sdtPr>
    <w:sdtContent>
      <w:p w:rsidR="00511BCC" w:rsidRDefault="006A4305">
        <w:pPr>
          <w:pStyle w:val="a3"/>
          <w:jc w:val="right"/>
        </w:pPr>
        <w:fldSimple w:instr=" PAGE   \* MERGEFORMAT ">
          <w:r w:rsidR="00370B5C" w:rsidRPr="00370B5C">
            <w:rPr>
              <w:rFonts w:cs="Cordia New"/>
              <w:noProof/>
              <w:lang w:val="th-TH"/>
            </w:rPr>
            <w:t>172</w:t>
          </w:r>
        </w:fldSimple>
      </w:p>
    </w:sdtContent>
  </w:sdt>
  <w:p w:rsidR="00511BCC" w:rsidRDefault="00511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DDC"/>
    <w:multiLevelType w:val="hybridMultilevel"/>
    <w:tmpl w:val="D5606B44"/>
    <w:lvl w:ilvl="0" w:tplc="95EE40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895774E"/>
    <w:multiLevelType w:val="hybridMultilevel"/>
    <w:tmpl w:val="4318419A"/>
    <w:lvl w:ilvl="0" w:tplc="D87E0B0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3651B"/>
    <w:multiLevelType w:val="multilevel"/>
    <w:tmpl w:val="23C0DC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E2481"/>
    <w:rsid w:val="00020D51"/>
    <w:rsid w:val="000370C1"/>
    <w:rsid w:val="000677BF"/>
    <w:rsid w:val="001330DC"/>
    <w:rsid w:val="0018425F"/>
    <w:rsid w:val="00190EAC"/>
    <w:rsid w:val="00235924"/>
    <w:rsid w:val="00262987"/>
    <w:rsid w:val="002648BC"/>
    <w:rsid w:val="00370B5C"/>
    <w:rsid w:val="003B52E4"/>
    <w:rsid w:val="003E64D8"/>
    <w:rsid w:val="004E7118"/>
    <w:rsid w:val="0050114B"/>
    <w:rsid w:val="00511BCC"/>
    <w:rsid w:val="00560076"/>
    <w:rsid w:val="005A6E1F"/>
    <w:rsid w:val="005C5C88"/>
    <w:rsid w:val="005F444F"/>
    <w:rsid w:val="005F4DBD"/>
    <w:rsid w:val="00622CAA"/>
    <w:rsid w:val="00646ACA"/>
    <w:rsid w:val="00650371"/>
    <w:rsid w:val="00670B18"/>
    <w:rsid w:val="006A4305"/>
    <w:rsid w:val="007434DF"/>
    <w:rsid w:val="00763E03"/>
    <w:rsid w:val="00771017"/>
    <w:rsid w:val="00792A50"/>
    <w:rsid w:val="007E2481"/>
    <w:rsid w:val="00824422"/>
    <w:rsid w:val="00865564"/>
    <w:rsid w:val="008F78E0"/>
    <w:rsid w:val="00932834"/>
    <w:rsid w:val="009B563D"/>
    <w:rsid w:val="009D17D4"/>
    <w:rsid w:val="00A810C4"/>
    <w:rsid w:val="00AD3E9A"/>
    <w:rsid w:val="00AF1DFC"/>
    <w:rsid w:val="00B723BC"/>
    <w:rsid w:val="00BC3813"/>
    <w:rsid w:val="00BD63CD"/>
    <w:rsid w:val="00C20330"/>
    <w:rsid w:val="00C5428C"/>
    <w:rsid w:val="00C72CCF"/>
    <w:rsid w:val="00CF4B8F"/>
    <w:rsid w:val="00D56BB9"/>
    <w:rsid w:val="00E44DDF"/>
    <w:rsid w:val="00E55986"/>
    <w:rsid w:val="00FC42DC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81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4">
    <w:name w:val="หัวกระดาษ อักขระ"/>
    <w:basedOn w:val="a0"/>
    <w:link w:val="a3"/>
    <w:uiPriority w:val="99"/>
    <w:rsid w:val="007E2481"/>
    <w:rPr>
      <w:rFonts w:ascii="Cordia New" w:eastAsia="Cordia New" w:hAnsi="Cordia New" w:cs="Angsana New"/>
      <w:sz w:val="28"/>
      <w:szCs w:val="28"/>
    </w:rPr>
  </w:style>
  <w:style w:type="paragraph" w:styleId="a5">
    <w:name w:val="Body Text"/>
    <w:basedOn w:val="a"/>
    <w:link w:val="a6"/>
    <w:semiHidden/>
    <w:unhideWhenUsed/>
    <w:rsid w:val="007E2481"/>
    <w:pPr>
      <w:spacing w:after="0" w:line="240" w:lineRule="auto"/>
      <w:ind w:right="-99"/>
    </w:pPr>
    <w:rPr>
      <w:rFonts w:ascii="Cordia New" w:eastAsia="Cordia New" w:hAnsi="Cordia New" w:cs="Angsana New"/>
      <w:color w:val="0000FF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7E2481"/>
    <w:rPr>
      <w:rFonts w:ascii="Cordia New" w:eastAsia="Cordia New" w:hAnsi="Cordia New" w:cs="Angsana New"/>
      <w:color w:val="0000FF"/>
    </w:rPr>
  </w:style>
  <w:style w:type="paragraph" w:styleId="a7">
    <w:name w:val="List Paragraph"/>
    <w:basedOn w:val="a"/>
    <w:uiPriority w:val="34"/>
    <w:qFormat/>
    <w:rsid w:val="007E2481"/>
    <w:pPr>
      <w:ind w:left="720"/>
      <w:contextualSpacing/>
    </w:pPr>
  </w:style>
  <w:style w:type="table" w:styleId="a8">
    <w:name w:val="Table Grid"/>
    <w:basedOn w:val="a1"/>
    <w:uiPriority w:val="59"/>
    <w:rsid w:val="005600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5F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F444F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32CA-34D5-4639-9F1C-3D6DDB70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2019-06-13T04:58:00Z</cp:lastPrinted>
  <dcterms:created xsi:type="dcterms:W3CDTF">2019-06-06T03:10:00Z</dcterms:created>
  <dcterms:modified xsi:type="dcterms:W3CDTF">2019-06-17T03:54:00Z</dcterms:modified>
</cp:coreProperties>
</file>