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04" w:rsidRPr="009B1EA6" w:rsidRDefault="00FC3D83" w:rsidP="009B1EA6">
      <w:pPr>
        <w:pStyle w:val="a4"/>
        <w:tabs>
          <w:tab w:val="left" w:pos="4050"/>
        </w:tabs>
        <w:ind w:right="0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-374650</wp:posOffset>
                </wp:positionV>
                <wp:extent cx="909955" cy="247015"/>
                <wp:effectExtent l="5080" t="6350" r="8890" b="1333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86B" w:rsidRPr="00402517" w:rsidRDefault="0033486B" w:rsidP="0041380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0251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แบบ กสส.01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8.65pt;margin-top:-29.5pt;width:71.65pt;height:1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">
                <v:textbox>
                  <w:txbxContent>
                    <w:p w:rsidR="0033486B" w:rsidRPr="00402517" w:rsidRDefault="0033486B" w:rsidP="0041380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02517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>แบบ กสส.01</w:t>
                      </w:r>
                    </w:p>
                  </w:txbxContent>
                </v:textbox>
              </v:shape>
            </w:pict>
          </mc:Fallback>
        </mc:AlternateConten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แบบการ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เสนอโครงการขอรับเงินกองทุนส่งเสริมก</w:t>
      </w:r>
      <w:r w:rsidR="00D6194C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ารจัดสวัสดิการสังคม ประจำปี ๒๕๕</w:t>
      </w:r>
      <w:r w:rsidR="00D6194C">
        <w:rPr>
          <w:rFonts w:ascii="TH SarabunPSK" w:hAnsi="TH SarabunPSK" w:cs="TH SarabunPSK" w:hint="cs"/>
          <w:b/>
          <w:bCs/>
          <w:color w:val="000000" w:themeColor="text1"/>
          <w:sz w:val="34"/>
          <w:szCs w:val="34"/>
          <w:cs/>
        </w:rPr>
        <w:t>๙</w:t>
      </w:r>
    </w:p>
    <w:p w:rsidR="00413804" w:rsidRPr="009B1EA6" w:rsidRDefault="00413804" w:rsidP="009B1EA6">
      <w:pPr>
        <w:pStyle w:val="a4"/>
        <w:ind w:right="-526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สำนักงานปลัดกระทรวงการพัฒนาสังคมและความมั่นคงของมนุษย์ </w:t>
      </w:r>
    </w:p>
    <w:p w:rsidR="00413804" w:rsidRPr="009B1EA6" w:rsidRDefault="00413804" w:rsidP="009B1EA6">
      <w:pPr>
        <w:pStyle w:val="a4"/>
        <w:pBdr>
          <w:top w:val="single" w:sz="4" w:space="1" w:color="auto"/>
        </w:pBdr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pStyle w:val="a4"/>
        <w:ind w:right="-527"/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t xml:space="preserve">ส่วนที่ </w:t>
      </w:r>
      <w:r w:rsidR="00F9564F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t>๑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t xml:space="preserve">  ข้อมูลทั่วไป</w:t>
      </w:r>
    </w:p>
    <w:p w:rsidR="00413804" w:rsidRPr="009B1EA6" w:rsidRDefault="00F9564F" w:rsidP="009B1EA6">
      <w:pPr>
        <w:pStyle w:val="a4"/>
        <w:ind w:right="-136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ชื่อองค์กรที่ขอสนับสนุน</w:t>
      </w:r>
      <w:r w:rsidR="00E01E1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(ภาษาไทย) </w:t>
      </w:r>
      <w:r w:rsidR="00E01E19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 xml:space="preserve">      กองทุนสวัสดิการชุมชนตำบลห้วยม่วง</w:t>
      </w:r>
      <w:r w:rsidR="00E01E19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</w:rPr>
        <w:tab/>
      </w:r>
      <w:r w:rsidR="00E01E19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</w:rPr>
        <w:tab/>
      </w:r>
    </w:p>
    <w:p w:rsidR="00413804" w:rsidRPr="009B1EA6" w:rsidRDefault="00413804" w:rsidP="009B1EA6">
      <w:pPr>
        <w:pStyle w:val="a4"/>
        <w:ind w:right="-138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                           (ภาษาอังกฤษ) ถ้ามี ...............................................................................</w:t>
      </w:r>
    </w:p>
    <w:p w:rsidR="00413804" w:rsidRPr="009B1EA6" w:rsidRDefault="00F9564F" w:rsidP="009B1EA6">
      <w:pPr>
        <w:pStyle w:val="a4"/>
        <w:ind w:right="-527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องค์กรของท่าน จัดอย</w:t>
      </w:r>
      <w:r w:rsidR="003A3EB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ู่ในประเภทองค์กรใด (เลือกเพียง 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ข้อ)</w:t>
      </w:r>
    </w:p>
    <w:p w:rsidR="00413804" w:rsidRPr="009B1EA6" w:rsidRDefault="00413804" w:rsidP="009B1EA6">
      <w:pPr>
        <w:pStyle w:val="a4"/>
        <w:numPr>
          <w:ilvl w:val="0"/>
          <w:numId w:val="1"/>
        </w:numPr>
        <w:ind w:left="1004" w:right="-527" w:hanging="437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หน่วยงานของรัฐ  สังกัดกรม........................................................... กระทรวง</w:t>
      </w:r>
    </w:p>
    <w:p w:rsidR="00413804" w:rsidRPr="009B1EA6" w:rsidRDefault="00413804" w:rsidP="009B1EA6">
      <w:pPr>
        <w:pStyle w:val="a4"/>
        <w:ind w:left="567" w:right="-527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.................................................................................................................(ให้ข้ามไปตอบข้อ </w:t>
      </w:r>
      <w:r w:rsidR="003A3EB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="003A3EB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๖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)</w:t>
      </w:r>
    </w:p>
    <w:p w:rsidR="00413804" w:rsidRPr="009B1EA6" w:rsidRDefault="00413804" w:rsidP="009B1EA6">
      <w:pPr>
        <w:pStyle w:val="a4"/>
        <w:numPr>
          <w:ilvl w:val="0"/>
          <w:numId w:val="1"/>
        </w:numPr>
        <w:ind w:left="1004" w:right="-527" w:hanging="437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องค์กรปกครองส่วนท้องถิ่น เช่น องค์การบริหารส่วนจังหวัด เทศบาล องค์การบริหารส่วนตำบล</w:t>
      </w:r>
    </w:p>
    <w:p w:rsidR="00413804" w:rsidRPr="009B1EA6" w:rsidRDefault="00413804" w:rsidP="009B1EA6">
      <w:pPr>
        <w:pStyle w:val="a4"/>
        <w:numPr>
          <w:ilvl w:val="0"/>
          <w:numId w:val="1"/>
        </w:numPr>
        <w:ind w:left="1004" w:right="-527" w:hanging="437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องค์กรสาธารณประโยชน์</w:t>
      </w:r>
    </w:p>
    <w:p w:rsidR="00413804" w:rsidRPr="009B1EA6" w:rsidRDefault="00E01E19" w:rsidP="009B1EA6">
      <w:pPr>
        <w:pStyle w:val="a4"/>
        <w:ind w:left="567" w:right="-527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องค์กรสวัสดิการชุมชน</w:t>
      </w:r>
    </w:p>
    <w:p w:rsidR="00413804" w:rsidRPr="009B1EA6" w:rsidRDefault="00F9564F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รายชื่อคณะกรรมการ/ตำแหน่ง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และเจ้าหน้าที่ผู้ปฏิบัติงานตามโครงการ</w:t>
      </w:r>
    </w:p>
    <w:p w:rsidR="00413804" w:rsidRPr="009B1EA6" w:rsidRDefault="00413804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 ประธาน/นายก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>นางเขียว   วงษ์สิงห์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</w:p>
    <w:p w:rsidR="00413804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u w:val="dottedHeavy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 กรรมการ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 xml:space="preserve">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  <w:t xml:space="preserve">  นางรำยวน   ครสิงห์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ตำแหน่ง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>รองประธานกรรมการ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  <w:t xml:space="preserve">   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</w:p>
    <w:p w:rsidR="00A544CB" w:rsidRPr="009B1EA6" w:rsidRDefault="00F9564F" w:rsidP="009B1EA6">
      <w:pPr>
        <w:pStyle w:val="a4"/>
        <w:ind w:right="4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๓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 กรรมการ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 xml:space="preserve">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  <w:t xml:space="preserve">  นายเกษม    จอมโนนเขวา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ตำแหน่ง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>รองประธานกรรมการ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  <w:t xml:space="preserve">   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</w:t>
      </w:r>
    </w:p>
    <w:p w:rsidR="00413804" w:rsidRPr="009B1EA6" w:rsidRDefault="00A544CB" w:rsidP="009B1EA6">
      <w:pPr>
        <w:pStyle w:val="a4"/>
        <w:ind w:right="4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 กรรมการ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 xml:space="preserve">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  <w:t xml:space="preserve">  นายคมเพชร  ครสิงห์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ตำแหน่ง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  <w:t>กรรมการ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  <w:t xml:space="preserve">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</w:p>
    <w:p w:rsidR="00413804" w:rsidRPr="009B1EA6" w:rsidRDefault="00F9564F" w:rsidP="009B1EA6">
      <w:pPr>
        <w:pStyle w:val="a4"/>
        <w:ind w:right="4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๕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 เจ้าหน้าที่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 xml:space="preserve">นายศราวุธ    ศรีพัก   </w:t>
      </w:r>
      <w:r w:rsidR="009A70B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9A70B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ตำแหน่ง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กรรมการ/ผู้ประสานงาน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  <w:t>.</w:t>
      </w:r>
      <w:r w:rsidR="009A70B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  <w:tab/>
      </w:r>
    </w:p>
    <w:p w:rsidR="00413804" w:rsidRPr="009B1EA6" w:rsidRDefault="00413804" w:rsidP="009B1EA6">
      <w:pPr>
        <w:pStyle w:val="a4"/>
        <w:ind w:right="4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  <w:t xml:space="preserve">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.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 xml:space="preserve"> นางวิญยะรา  ชัยเมือง </w:t>
      </w:r>
      <w:r w:rsidR="009A70B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9A70B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ตำแหน่ง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 xml:space="preserve">  ผู้ช่วยเลขานุการ</w:t>
      </w:r>
      <w:r w:rsidR="009A70B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  <w:tab/>
      </w:r>
      <w:r w:rsidR="009A70BB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  <w:tab/>
      </w:r>
    </w:p>
    <w:p w:rsidR="00413804" w:rsidRPr="009B1EA6" w:rsidRDefault="00413804" w:rsidP="009B1EA6">
      <w:pPr>
        <w:pStyle w:val="a4"/>
        <w:ind w:right="4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  <w:t xml:space="preserve">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 ……………………………....................ตำแหน่ง........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.........................</w:t>
      </w:r>
    </w:p>
    <w:p w:rsidR="00413804" w:rsidRPr="009B1EA6" w:rsidRDefault="00413804" w:rsidP="009B1EA6">
      <w:pPr>
        <w:pStyle w:val="a4"/>
        <w:ind w:right="4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  <w:t xml:space="preserve">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 ……………………………....................ตำแหน่ง........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...........................</w:t>
      </w: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u w:val="dottedHeavy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๔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ปีที่จดทะเบียนก่อตั้งองค์กรหรือปีที่เริ่มดำเนินการ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 xml:space="preserve"> ๒๕๕๖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ปีที่จดทะเบียนเป็นองค์กรสาธารณประโยชน์ (ตามพรบ.ส่งเสริมฯ)..................................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</w:t>
      </w:r>
    </w:p>
    <w:p w:rsidR="00413804" w:rsidRPr="009B1EA6" w:rsidRDefault="00F9564F" w:rsidP="009B1EA6">
      <w:pPr>
        <w:pStyle w:val="a4"/>
        <w:ind w:right="4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๑.๖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ที่ตั้งสำนักงาน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(พร้อมแผนที่) 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>๑๕๔  หมู่ที่ ๑ ตำบลห้วยม่วง อำเภอภูผาม่าน จังหวัดขอนแก่น</w:t>
      </w:r>
    </w:p>
    <w:p w:rsidR="00413804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............................................................. โทรศัพท์/โทรศัพท์มือถือ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A544CB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>๐๘๓-๓๓๖๕๑๘๕</w:t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  <w:u w:val="dottedHeavy"/>
          <w:cs/>
        </w:rPr>
        <w:tab/>
      </w:r>
    </w:p>
    <w:p w:rsidR="00413804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โทรสาร .............................................................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E-Mail </w:t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</w:rPr>
        <w:t>:</w:t>
      </w:r>
      <w:r w:rsidR="00C67AC3" w:rsidRPr="009B1EA6">
        <w:rPr>
          <w:rFonts w:ascii="TH SarabunPSK" w:hAnsi="TH SarabunPSK" w:cs="TH SarabunPSK"/>
          <w:color w:val="000000" w:themeColor="text1"/>
          <w:sz w:val="34"/>
          <w:szCs w:val="34"/>
        </w:rPr>
        <w:t>kimhan_narakkab</w:t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</w:rPr>
        <w:t>@hotmail.com</w:t>
      </w: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๗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</w:t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ชื่อผู้ประสานงานโครงการ </w:t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 xml:space="preserve"> นายศราวุธ   ศรีพัก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 xml:space="preserve">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โทรศัพท์/โทรศัพท์มือถือ</w:t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510529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๐๘๓-๓๓๖๕๑๘๕</w:t>
      </w: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๘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วัตถุประสงค์ขององค์กรที่ขอสนับสนุน....…………………………………………………………..................</w:t>
      </w:r>
    </w:p>
    <w:p w:rsidR="00413804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</w:t>
      </w:r>
      <w:r w:rsidR="008B26D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17130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๑.เพื่อให้เกิดการดูแล  ช่วยเหลือเกื้อกูล ของพี่น้องสมาชิกและผู้นำชุมชน เพื่อสร้างขวัญกำลังใจและเอื้ออาทรซึ่งกันและกัน</w:t>
      </w:r>
    </w:p>
    <w:p w:rsidR="00171309" w:rsidRPr="009B1EA6" w:rsidRDefault="00171309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</w:t>
      </w:r>
      <w:r w:rsidR="008B26D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๒.ดำเนินการจัดสวัสดิการพื้นฐาน ให้แก่สมาชิกกองทุนการจัดสวัสดิการสังคมท้องถิ่นตำบลห้วยม่วง</w:t>
      </w:r>
    </w:p>
    <w:p w:rsidR="00171309" w:rsidRPr="009B1EA6" w:rsidRDefault="00171309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</w:t>
      </w:r>
      <w:r w:rsidR="008B26D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๓.ส่งเสริมเสริมสนับสนุนการจัดระบบสวัสดิการของชุมชน หมู่บ้าน และเชื่อมโยงเป็นกองทุนสวัสดิการชุมชนในระดับตำบล เพื่อสร้างพลังร่วมของภาคชุมชนในการพัฒนาระบบสวัสดิการจากฐานราก</w:t>
      </w:r>
    </w:p>
    <w:p w:rsidR="00171309" w:rsidRPr="009B1EA6" w:rsidRDefault="00171309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</w:t>
      </w:r>
      <w:r w:rsidR="008B26D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๔.ส่งเสริมกระบวนการพัฒนาความมั่นคงในชีวิตของสมาชิก และเป็นหลักประกันสำหรับผู้นำชุมชน ที่อุทิศตนเองทำงานเพื่อส่วนรวม</w:t>
      </w: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lastRenderedPageBreak/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๙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กิจกรรมหรือโครงการที่องค์กรดำเนินการอยู่ในปัจจุบัน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>(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โดยสรุป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>)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</w:p>
    <w:p w:rsidR="00B231B6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</w:t>
      </w:r>
      <w:r w:rsidR="00B231B6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B231B6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๑.จัดสวัสดิการการคลอดบุตรของสมาชิก</w:t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</w:p>
    <w:p w:rsidR="00B231B6" w:rsidRPr="009B1EA6" w:rsidRDefault="00B231B6" w:rsidP="009B1EA6">
      <w:pPr>
        <w:pStyle w:val="a4"/>
        <w:ind w:right="-23" w:firstLine="720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๒.จัดสวัสดิการให้กับสมาชิกที่เจ็บป่วยเข้านอนรักษาตัวในโรงพยาบาล</w:t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</w:p>
    <w:p w:rsidR="00B231B6" w:rsidRPr="009B1EA6" w:rsidRDefault="00B231B6" w:rsidP="009B1EA6">
      <w:pPr>
        <w:pStyle w:val="a4"/>
        <w:ind w:right="-23" w:firstLine="720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๓.จัดสวัสดิการให้กับสมาชิกที่เสียชีวิต</w:t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</w:p>
    <w:p w:rsidR="00B231B6" w:rsidRPr="009B1EA6" w:rsidRDefault="00B231B6" w:rsidP="009B1EA6">
      <w:pPr>
        <w:pStyle w:val="a4"/>
        <w:ind w:right="-23" w:firstLine="720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๔.จัดสวัสดิการให้กับสมาชิกที่อุปสมบท</w:t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0F16F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๑๐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ผลงานในรอบ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ปี ที่ผ่านมา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>(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โดยสรุป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>)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……………………………………………………………................</w:t>
      </w:r>
    </w:p>
    <w:p w:rsidR="00AF2D5D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="00AF2D5D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</w:t>
      </w:r>
      <w:r w:rsidR="00AF2D5D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๑.จัดสวัสดิการ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การคลอดบุตรของสมาชิก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  <w:t>จำนวน ๒</w:t>
      </w:r>
      <w:r w:rsidR="00AF2D5D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 xml:space="preserve">   ราย</w:t>
      </w:r>
    </w:p>
    <w:p w:rsidR="00AF2D5D" w:rsidRPr="009B1EA6" w:rsidRDefault="00AF2D5D" w:rsidP="009B1EA6">
      <w:pPr>
        <w:pStyle w:val="a4"/>
        <w:ind w:right="-23" w:firstLine="720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๒.จัดสวัสดิการให้กับสมาชิกที่เจ็บป่วยเข้านอนรักษาตัวในโรงพยาบาล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  <w:t>จำนวน ๘   ราย</w:t>
      </w:r>
    </w:p>
    <w:p w:rsidR="00AF2D5D" w:rsidRPr="009B1EA6" w:rsidRDefault="00AF2D5D" w:rsidP="009B1EA6">
      <w:pPr>
        <w:pStyle w:val="a4"/>
        <w:ind w:right="-23" w:firstLine="720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๓.จัดสวัสดิการให้กับสมาชิกที่เสียชีวิต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  <w:t>จำนวน ๒  ราย</w:t>
      </w:r>
    </w:p>
    <w:p w:rsidR="00AF2D5D" w:rsidRPr="009B1EA6" w:rsidRDefault="00AF2D5D" w:rsidP="009B1EA6">
      <w:pPr>
        <w:pStyle w:val="a4"/>
        <w:ind w:right="-23" w:firstLine="720"/>
        <w:rPr>
          <w:rFonts w:ascii="TH SarabunPSK" w:hAnsi="TH SarabunPSK" w:cs="TH SarabunPSK"/>
          <w:color w:val="000000" w:themeColor="text1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๔.จัดสวัสดิการให้กับสมาชิกที่อุปสมบท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</w:p>
    <w:p w:rsidR="00413804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แหล่งความช่วยเหลือที่องค์กรได้รับในปัจจุบัน (ทั้งในและต่างประเทศ)   </w:t>
      </w:r>
    </w:p>
    <w:p w:rsidR="00413804" w:rsidRPr="009B1EA6" w:rsidRDefault="00413804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 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องค์การบริหารส่วนตำบลห้วยม่วง  จำนวน ๑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,๐๐๐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บาท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(หนึ่งหมื่น</w:t>
      </w:r>
      <w:r w:rsidR="00F9564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ห้าพัน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บาทถ้วน)</w:t>
      </w:r>
    </w:p>
    <w:p w:rsidR="00413804" w:rsidRPr="009B1EA6" w:rsidRDefault="00F9564F" w:rsidP="009B1EA6">
      <w:pPr>
        <w:pStyle w:val="a4"/>
        <w:ind w:right="-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๒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 …………………................................... จำนวน..........................................บาท</w:t>
      </w:r>
    </w:p>
    <w:p w:rsidR="00413804" w:rsidRPr="009B1EA6" w:rsidRDefault="00413804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56A46" w:rsidRPr="009B1EA6" w:rsidRDefault="00B56A46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56A46" w:rsidRPr="009B1EA6" w:rsidRDefault="00B56A46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56A46" w:rsidRPr="009B1EA6" w:rsidRDefault="00B56A46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B56A46" w:rsidRDefault="00B56A46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6F6FB3" w:rsidRDefault="006F6FB3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6F6FB3" w:rsidRPr="009B1EA6" w:rsidRDefault="006F6FB3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8F5B69" w:rsidRPr="009B1EA6" w:rsidRDefault="008F5B69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B56A46" w:rsidP="009B1EA6">
      <w:pPr>
        <w:pStyle w:val="a4"/>
        <w:ind w:right="-526"/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lastRenderedPageBreak/>
        <w:t>ส่วนที่ 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t xml:space="preserve">  รายละเอียดข้อมูลโครงการขอรับการสนับสนุนเงินกองทุน (แยกตามรายโครงการ)</w:t>
      </w:r>
    </w:p>
    <w:p w:rsidR="00413804" w:rsidRPr="009B1EA6" w:rsidRDefault="00413804" w:rsidP="009B1EA6">
      <w:pPr>
        <w:pStyle w:val="a4"/>
        <w:ind w:right="-526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:rsidR="00413804" w:rsidRPr="009B1EA6" w:rsidRDefault="00B56A46" w:rsidP="009B1EA6">
      <w:pPr>
        <w:pStyle w:val="a4"/>
        <w:ind w:right="-527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ชื่อโครงการ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(ภาษาไทย) 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โครงการ</w:t>
      </w:r>
      <w:r w:rsidR="006F6FB3">
        <w:rPr>
          <w:rFonts w:ascii="TH SarabunPSK" w:hAnsi="TH SarabunPSK" w:cs="TH SarabunPSK" w:hint="cs"/>
          <w:color w:val="000000" w:themeColor="text1"/>
          <w:sz w:val="34"/>
          <w:szCs w:val="34"/>
          <w:u w:val="dotted"/>
          <w:cs/>
        </w:rPr>
        <w:t>ขยายผล</w:t>
      </w:r>
      <w:r w:rsidR="00FB331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ส่งเสริมการเลี้ยง</w:t>
      </w:r>
      <w:r w:rsidR="00206012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และใช้ประโยชน์</w:t>
      </w:r>
      <w:r w:rsidR="00FB331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>ใส้เดือนดิน</w:t>
      </w:r>
      <w:r w:rsidR="00FB331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  <w:r w:rsidR="00FB331E" w:rsidRPr="009B1EA6">
        <w:rPr>
          <w:rFonts w:ascii="TH SarabunPSK" w:hAnsi="TH SarabunPSK" w:cs="TH SarabunPSK"/>
          <w:color w:val="000000" w:themeColor="text1"/>
          <w:sz w:val="34"/>
          <w:szCs w:val="34"/>
          <w:u w:val="dotted"/>
          <w:cs/>
        </w:rPr>
        <w:tab/>
      </w:r>
    </w:p>
    <w:p w:rsidR="008F5B69" w:rsidRPr="009B1EA6" w:rsidRDefault="008F5B69" w:rsidP="009B1EA6">
      <w:pPr>
        <w:pStyle w:val="a4"/>
        <w:ind w:right="23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13804" w:rsidRPr="009B1EA6" w:rsidRDefault="00A614A3" w:rsidP="009B1EA6">
      <w:pPr>
        <w:pStyle w:val="a4"/>
        <w:ind w:right="23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 สาขาของโครงการที่ขอรับการสนับสนุน (ตอบได้มากกว่า 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๑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ข้อ)</w:t>
      </w:r>
    </w:p>
    <w:p w:rsidR="008F5B69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สาขาการบริการสังคม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       </w:t>
      </w:r>
      <w:r w:rsidR="008F5B69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</w:t>
      </w:r>
      <w:r w:rsidR="00FB331E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FB331E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สาขาแรงงาน การฝึกอาชีพ และการ</w:t>
      </w:r>
    </w:p>
    <w:p w:rsidR="00413804" w:rsidRPr="009B1EA6" w:rsidRDefault="008F5B69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                                                            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ประกอบอาชีพ</w:t>
      </w:r>
    </w:p>
    <w:p w:rsidR="00413804" w:rsidRPr="009B1EA6" w:rsidRDefault="008F5B69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6F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สาขาการศึกษา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</w:t>
      </w:r>
      <w:r w:rsidR="00206012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FB331E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6F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สาขานันทนาการ</w:t>
      </w:r>
    </w:p>
    <w:p w:rsidR="00413804" w:rsidRPr="009B1EA6" w:rsidRDefault="008F5B69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สาขาสุขภาพอนามัย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สาขากระบวนการยุติธรรม</w:t>
      </w:r>
    </w:p>
    <w:p w:rsidR="00413804" w:rsidRPr="009B1EA6" w:rsidRDefault="008F5B69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6F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สาขาที่อยู่อาศัย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6F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ด้านอื่น ๆ ระบุ............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.............................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A614A3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๓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ลักษณะโครงการ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      ก. องค์กรสาธารณประโยชน์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ab/>
      </w:r>
      <w:r w:rsidR="00D06FFC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D06FFC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="00D06FFC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โครงการใหม่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(โครงการที่ไม่เคยดำเนินการในพื้นที่ หรือกลุ่มเป้าหมายนั้น มาก่อน)</w:t>
      </w:r>
    </w:p>
    <w:p w:rsidR="00794D9F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  <w:t xml:space="preserve"> </w:t>
      </w:r>
      <w:r w:rsidR="00794D9F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6F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</w:t>
      </w:r>
      <w:r w:rsidR="00794D9F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โครงการที่ดำเนินงานมาแล้ว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(โครงการที่ได้ดำเนินการในพื้นที่ หรือกลุ่มเป้าหมายนั้น</w:t>
      </w:r>
    </w:p>
    <w:p w:rsidR="00794D9F" w:rsidRPr="009B1EA6" w:rsidRDefault="00794D9F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        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แล้ว โดยต้องมีทุนเพื่อใช้ในการดำเนินงานตามโครงการนี้อยู่แล้วบางส่วน ซึ่งต้องไม่</w:t>
      </w:r>
    </w:p>
    <w:p w:rsidR="00413804" w:rsidRPr="009B1EA6" w:rsidRDefault="00794D9F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          </w:t>
      </w:r>
      <w:r w:rsidR="00A614A3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น้อยกว่า ๒๕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%)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794D9F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</w:t>
      </w:r>
      <w:r w:rsidR="00794D9F"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794D9F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6F"/>
      </w:r>
      <w:r w:rsidR="00794D9F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ไม่ได้รับการสนับสนุนงบประมาณจากส่วนราชการและแหล่งทุนอื่นๆ หรือได้รับแต่ไม่เพียงพอ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 xml:space="preserve">        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ข. หน่วยงานของรัฐ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  <w:t xml:space="preserve">         </w:t>
      </w:r>
    </w:p>
    <w:p w:rsidR="00413804" w:rsidRPr="009B1EA6" w:rsidRDefault="00FC3D83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hAnsi="TH SarabunPSK" w:cs="TH SarabunPSK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15875</wp:posOffset>
                </wp:positionV>
                <wp:extent cx="228600" cy="182245"/>
                <wp:effectExtent l="9525" t="8890" r="9525" b="889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0.5pt;margin-top:1.25pt;width:18pt;height:1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"/>
            </w:pict>
          </mc:Fallback>
        </mc:AlternateConten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โครงการริเริ่มใหม่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(โครงการที่มีแนวคิดหรือนโยบายใหม่ ไม่เคยทำมาก่อน)</w:t>
      </w:r>
    </w:p>
    <w:p w:rsidR="00413804" w:rsidRPr="009B1EA6" w:rsidRDefault="00FC3D83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29845</wp:posOffset>
                </wp:positionV>
                <wp:extent cx="228600" cy="182245"/>
                <wp:effectExtent l="5080" t="9525" r="13970" b="825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0.9pt;margin-top:2.35pt;width:18pt;height:1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KHHgIAADw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"/>
            </w:pict>
          </mc:Fallback>
        </mc:AlternateConten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ไม่สามารถของบประมาณปกติได้</w:t>
      </w:r>
    </w:p>
    <w:p w:rsidR="00413804" w:rsidRPr="009B1EA6" w:rsidRDefault="00FC3D83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>
        <w:rPr>
          <w:rFonts w:ascii="TH SarabunPSK" w:hAnsi="TH SarabunPSK" w:cs="TH SarabunPSK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30480</wp:posOffset>
                </wp:positionV>
                <wp:extent cx="228600" cy="182245"/>
                <wp:effectExtent l="9525" t="6350" r="9525" b="1143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40.5pt;margin-top:2.4pt;width:18pt;height:1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WrHw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"/>
            </w:pict>
          </mc:Fallback>
        </mc:AlternateConten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ได้รับแต่ไม่เพียงพอ (ได้รับงบประมาณปกติ .......................... บาท)</w:t>
      </w:r>
    </w:p>
    <w:p w:rsidR="00413804" w:rsidRPr="009B1EA6" w:rsidRDefault="00413804" w:rsidP="009B1EA6">
      <w:pPr>
        <w:tabs>
          <w:tab w:val="num" w:pos="0"/>
        </w:tabs>
        <w:spacing w:after="0" w:line="240" w:lineRule="auto"/>
        <w:ind w:right="288"/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</w:pPr>
    </w:p>
    <w:p w:rsidR="00794D9F" w:rsidRPr="009B1EA6" w:rsidRDefault="00A614A3" w:rsidP="009B1EA6">
      <w:pPr>
        <w:tabs>
          <w:tab w:val="num" w:pos="0"/>
        </w:tabs>
        <w:spacing w:after="0" w:line="240" w:lineRule="auto"/>
        <w:ind w:right="288"/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๔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โปรดให้รายชื่อบุคคลที่น่าเชื่อถือ ที่สามารถอธิบายถึงผลงานของท่านที่ผ่านมาได้ จำนวน </w:t>
      </w:r>
      <w:r w:rsidR="00794D9F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</w:t>
      </w:r>
    </w:p>
    <w:p w:rsidR="00413804" w:rsidRPr="009B1EA6" w:rsidRDefault="00794D9F" w:rsidP="009B1EA6">
      <w:pPr>
        <w:tabs>
          <w:tab w:val="num" w:pos="0"/>
        </w:tabs>
        <w:spacing w:after="0" w:line="240" w:lineRule="auto"/>
        <w:ind w:right="288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    </w:t>
      </w:r>
      <w:r w:rsidR="00A614A3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ท่าน</w:t>
      </w:r>
    </w:p>
    <w:p w:rsidR="00794D9F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(</w:t>
      </w:r>
      <w:r w:rsidR="00A614A3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)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ชื่อ 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 xml:space="preserve">นางเบญจมาศ   หะยาจันทา  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  <w:r w:rsidR="00794D9F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ตำแหน่ง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>นักพัฒนาสังคมชำนาญการพิเศษ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ที่อยู่/หน่วยงาน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</w:p>
    <w:p w:rsidR="00794D9F" w:rsidRPr="009B1EA6" w:rsidRDefault="00794D9F" w:rsidP="009B1EA6">
      <w:pPr>
        <w:spacing w:after="0" w:line="240" w:lineRule="auto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 xml:space="preserve">      สำนักงานพัฒนาสังคมและความมั่นคงของมนุษย์จังหวัดขอนแก่น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 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โทรศัพท์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๐๔๓-๒๓๖๖๒๑/</w:t>
      </w:r>
    </w:p>
    <w:p w:rsidR="00413804" w:rsidRPr="009B1EA6" w:rsidRDefault="00794D9F" w:rsidP="009B1EA6">
      <w:pPr>
        <w:spacing w:after="0" w:line="240" w:lineRule="auto"/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  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 xml:space="preserve">  ๐๘๑-๖๖๒๑๙๖๕</w:t>
      </w:r>
    </w:p>
    <w:p w:rsidR="00794D9F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(</w:t>
      </w:r>
      <w:r w:rsidR="00A614A3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๒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)  ชื่อ 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>นายพงษ์ศักดิ์     คำกุณา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  </w:t>
      </w:r>
      <w:r w:rsidR="00794D9F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ตำแหน่ง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</w:t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>ปลัดองค์การบริหารส่วนตำบลห้วยม่วง</w:t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794D9F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 xml:space="preserve"> </w:t>
      </w:r>
    </w:p>
    <w:p w:rsidR="00413804" w:rsidRPr="009B1EA6" w:rsidRDefault="00794D9F" w:rsidP="009B1EA6">
      <w:pPr>
        <w:spacing w:after="0" w:line="240" w:lineRule="auto"/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 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ที่อยู่/หน่วยงาน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>องค์การบริหารส่วนตำบลห้วยม่วง อำเภอภูผาม่าน จังหวัดขอนแก่น</w:t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</w:p>
    <w:p w:rsidR="00413804" w:rsidRPr="009B1EA6" w:rsidRDefault="00794D9F" w:rsidP="009B1EA6">
      <w:pPr>
        <w:spacing w:after="0" w:line="240" w:lineRule="auto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  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โทรศัพท์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..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>๐๘๗-๒๒๔๔๖๐๓</w:t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  <w:r w:rsidR="00EB6E3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u w:val="dotted"/>
          <w:cs/>
        </w:rPr>
        <w:tab/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t>หมายเหตุ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ในกรณีงบประมาณโครงการที่เสนอต่อ กองทุนส่งเสริมการจัดสวัสดิการสังคม  มากกว่า  </w:t>
      </w:r>
      <w:r w:rsidR="00206012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๕๐,๐๐๐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บาท   ให้แนบหนังสือรับรองผลงาน และให้บุคคลอ้างอิงลงนามมาพร้อมกับแบบเสนอโครงการ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</w:pPr>
    </w:p>
    <w:p w:rsidR="00794D9F" w:rsidRPr="009B1EA6" w:rsidRDefault="00794D9F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</w:pPr>
    </w:p>
    <w:p w:rsidR="00413804" w:rsidRPr="009B1EA6" w:rsidRDefault="00206012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lastRenderedPageBreak/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๕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หลักการและเหตุผล</w:t>
      </w:r>
    </w:p>
    <w:p w:rsidR="00413804" w:rsidRPr="009B1EA6" w:rsidRDefault="00413804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       (</w:t>
      </w:r>
      <w:r w:rsidR="00206012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)  ความสำคัญและประเด็นที่เกี่ยวข้อง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โครงการควรแสดงข้อมูลสภาพปัญหาเฉพาะพื้นที่ (อาจหาข้อมูลจากหน่วยงานในพื้นที่ เช่น อบต. เทศบาล สถานีอนามัย สาธารณสุขจังหวัด องค์กรพัฒนาเอกชน) </w:t>
      </w: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อธิบายโครงการได้ชัดเจนว่าโครงการที่เสนอเกี่ยวข้องกับการจัดสวัสดิการสังคมอย่างไรมุ่งเน้นไปที่ประเด็นเรื่องใด</w:t>
      </w:r>
    </w:p>
    <w:p w:rsidR="00364CF4" w:rsidRPr="009B1EA6" w:rsidRDefault="00EB6E34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ข้อมูลสภาพปัญหาของตำบลห้วยม่วง  </w:t>
      </w:r>
    </w:p>
    <w:p w:rsidR="00364CF4" w:rsidRPr="009B1EA6" w:rsidRDefault="0020601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       </w:t>
      </w:r>
      <w:r w:rsidR="00364CF4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๑.</w:t>
      </w: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เกษตรกรในตำบลห้วยม่วงนิยมใช้ปุ๋ยจากสารเคมีมากขึ้น อาจจะด้วยระบบการตลาดของพ่อค้าและนายทุนที</w:t>
      </w:r>
      <w:r w:rsidR="00D47562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่จัดการในรูปแบบการตลาด</w:t>
      </w:r>
      <w:r w:rsidR="00F9564F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อย่างเป็นระบบเพื่อประโยชน์ทางการค้า </w:t>
      </w:r>
      <w:r w:rsidR="00D47562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เช่น ให้</w:t>
      </w: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เกษตรกรเอาปุ๋ยเคมีมาใช้ก่อน</w:t>
      </w:r>
      <w:r w:rsidR="00F9564F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โดยไม่ต้องชำระเงิน</w:t>
      </w: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  <w:r w:rsidR="00D47562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ขาย</w:t>
      </w: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ผลผลิตได้จึงมาชำระ</w:t>
      </w:r>
      <w:r w:rsidR="00D47562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  </w:t>
      </w: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บางราย</w:t>
      </w:r>
      <w:r w:rsidR="00D47562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มีเงื่อนไขต้องขายผลผลิตให้กับนายทุนที่ขายปุ๋ยเคมี  นายทุน/พ่อค้ามีระบบการตลาดเป็นอย่างดี ซึ่งทำให้เกษตรกรเพิ่มต้นทุนการผลิต กำไรน้อย และการใช้สารเคมีมีผลต่อสุขภาพโดยตรงของเกษตรกร และปัจจุบันเกษตรกรให้ความสำคัญกับปุ๋ยอินทรีย์น้อยลง  </w:t>
      </w:r>
    </w:p>
    <w:p w:rsidR="00364CF4" w:rsidRPr="009B1EA6" w:rsidRDefault="00364CF4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       ๒.</w:t>
      </w:r>
      <w:r w:rsidR="00D47562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ปัญหาสุขภาพของเกษตรกรที่ใช้สารเคมีหรือปุ๋ยเคมี   ในร่างกายมีสารเคมีตกค้างมากกว่าเกษตรกรที่ใช้ปุ๋ยอินทรีย์</w:t>
      </w:r>
      <w:r w:rsidR="00F9564F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ทำให้เกิดการเจ็บป่วยได้ง่ายและเกิดโรคใหม่ๆแปลกๆขึ้น เช่น อยู่ดีๆเหนื่อยหัวใจหยุดเต้นขาดใจตายไปเฉยๆ  เหนื่อยอ่อนเพลียรักษาอย่างไรก็ไม่ดีขึ้น</w:t>
      </w:r>
      <w:r w:rsidR="006F17D6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 </w:t>
      </w:r>
    </w:p>
    <w:p w:rsidR="00EB6E34" w:rsidRPr="009B1EA6" w:rsidRDefault="00364CF4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       ๓. </w:t>
      </w:r>
      <w:r w:rsidR="00791047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ปัญหาขยะ เศษอาหาร ขยะในพื้นที่มีแนวโน้มที่จะเพิ่มปริมาณมากขึ้นตามสภาพสังคมที่เปลี่ยนแปลงไป การย่อยสลายต้องใช้สารเคมี </w:t>
      </w:r>
      <w:r w:rsidR="00F9564F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หากเกษตรกรหันมาใช้ใส้เดือนดินช่วยย่อยสลายจะเกิดผลดีต่อคุณภาพดินและช่วยพลิกฟื้นหน้าดินได้เป็นอย่างดี</w:t>
      </w:r>
    </w:p>
    <w:p w:rsidR="005218E5" w:rsidRPr="009B1EA6" w:rsidRDefault="00364CF4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      ๔.</w:t>
      </w:r>
      <w:r w:rsidR="00791047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ปัญหาสภาพดินที่ใช้ในการเกษตรเสื่อมคุณภาพลงอย่างรวดเร็ว ทำให้ต้องเพิ่มปริมาณปุ๋ยเคมีหรือสารเคมีบำรุงดินมากขึ้น</w:t>
      </w:r>
      <w:r w:rsidR="009D508D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นั้นหมายถึงการเพิ่มต้นทุนมากขึ้น</w:t>
      </w:r>
    </w:p>
    <w:p w:rsidR="00791047" w:rsidRPr="009B1EA6" w:rsidRDefault="00BD1E5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      </w:t>
      </w:r>
      <w:r w:rsidR="00A04632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ab/>
      </w:r>
      <w:r w:rsidR="00791047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จากปัญหาหลายๆประการข้างต้นกองทุนการจัดสวัสดิการชุมชนตำบลห้วยม่วงมองเห็นคุณค่าและความสำคัญของเกษตรกรและมีเป้าประสงค์ที่จะให้สมาชิกที่เป็นเกษตรกรลดการใช้สารเคมีและให้ความสำคัญกับปุ๋ยอินทรีย์และการบำรุงรักษาคุณภาพดินด้วยวิธีการใช้ใส้เดือนดินเป็นตัวขับเคลื่อน</w:t>
      </w:r>
      <w:r w:rsidR="00791047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="009D508D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</w:rPr>
        <w:t xml:space="preserve"> </w:t>
      </w:r>
      <w:r w:rsidR="009D508D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และนำภูมิปัญญาการใช้ใส้เดือนดินในการเกษตร (อันดีงาม)กลับมาใช้</w:t>
      </w:r>
      <w:r w:rsidR="00791047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>ฉะนั้น กองทุนสวัสดิการชุมชนตำบลห้วยม่วงจึงจัดโครงการส่งเสริมการเลี้ยงใส้ดินและการใช้ประโยชน์จากใส้เดือนดิน</w:t>
      </w:r>
      <w:r w:rsidR="009D508D"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ขึ้น</w:t>
      </w:r>
    </w:p>
    <w:p w:rsidR="006844EB" w:rsidRPr="009B1EA6" w:rsidRDefault="00791047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-6"/>
          <w:sz w:val="34"/>
          <w:szCs w:val="34"/>
          <w:cs/>
        </w:rPr>
        <w:t xml:space="preserve"> </w:t>
      </w:r>
    </w:p>
    <w:p w:rsidR="00413804" w:rsidRPr="009B1EA6" w:rsidRDefault="00413804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       (</w:t>
      </w:r>
      <w:r w:rsidR="00D36C01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๒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)  ความคิดริเริ่ม 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โครงการควรแสดงถึงความคิดริเริ่มสร้างสรรค์อันมีฐานที่มาจากองค์ความรู้ซึ่งเป็นที่ยอมรับและความคิดริเริ่มนั้นมีศักยภาพที่จะขยายผลได้  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เป็นโครงการต้นแบบ หรือ ปฏิบัติการใหม่ ๆ ที่ใช้ความรู้นำ 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คุณลักษณะนี้จะได้รับการพิจารณาเป็นพิเศษ</w:t>
      </w:r>
    </w:p>
    <w:p w:rsidR="00F77B0E" w:rsidRPr="009B1EA6" w:rsidRDefault="006844EB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ab/>
        <w:t xml:space="preserve">     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ความคิดริเริ่ม </w:t>
      </w:r>
      <w:r w:rsidR="009D508D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จากการมีโอกาสได้ไปศึกษาดูงานและเรียนรู้การเลี้ยงใส้เดือนดินของคณะกรรมการ(ทีม ชี)ของตำบลต้นแบบการจัดสวัสดิการสังคม ได้มีโอกาสเรียนรู้การเลี้ยงใส้เดือนดิน การใช้ประโยชน์จากใส้เดือนดิน การผลิตปุ๋ยน้ำของใส้เดือนดิน การผลิตปุ๋ยจากมูลใส้เดือนดิน ตลอดจนการจำหน่ายผลผลิตจากการเลี้ยงใส้เดือนดิน  และคณะกรรมการทีม ชี ของตำบลต้นแบบด้านการจัดสวัสดิการสังคมได้นำองค์ความรู้มาถ่ายทอดให้กับประชาชนในตำบลห้วยม่วง สมาชิกกองทุนสวัสดิการชุมชนตำบลห้วยม่วง ในเวทีประชาคมระดับตำบล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ทั้ง ๙ หมู่บ้านของตำบลห้วยม่วงพบว่า  </w:t>
      </w:r>
      <w:r w:rsidR="0033486B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สมาชิกกองทุนสวัสดิการชุมชนตำบลห้วยม่วงสนใจเป็นจำนวนมาก ทั้งรายที่เป็นเกษตรกรและไม่เป็นเกษตรกร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ต้องการให้มีกิจกรรม</w:t>
      </w:r>
      <w:r w:rsidR="00F77B0E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โครงการฝึกอบรมส่งเสริม</w:t>
      </w:r>
      <w:r w:rsidR="00D36C01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และใช้ประโยชน์จาก</w:t>
      </w:r>
      <w:r w:rsidR="00F77B0E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เลี</w:t>
      </w:r>
      <w:r w:rsidR="00D36C01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้</w:t>
      </w:r>
      <w:r w:rsidR="00F77B0E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ยงใส้เดือนดิน</w:t>
      </w:r>
    </w:p>
    <w:p w:rsidR="00413804" w:rsidRPr="009B1EA6" w:rsidRDefault="00C8767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lastRenderedPageBreak/>
        <w:t>ซึ่ง</w:t>
      </w:r>
      <w:r w:rsidR="001E2EA0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สามารถเป็นแบบอย่างของโครงการและเป็นโครงการต้นแบบให้กับองค์กรปกครองส่วนท้องถิ่น  องค์กรสวัสดิการสังคม และหน่วยงานอื่นๆที่สนใจ</w:t>
      </w:r>
      <w:r w:rsidR="00F273EB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และขยายผล</w:t>
      </w:r>
      <w:r w:rsidR="001E2EA0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ได้เป็นอย่างดี</w:t>
      </w:r>
    </w:p>
    <w:p w:rsidR="00317732" w:rsidRPr="009B1EA6" w:rsidRDefault="00F273EB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</w:t>
      </w:r>
    </w:p>
    <w:p w:rsidR="00413804" w:rsidRPr="009B1EA6" w:rsidRDefault="00D36C01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๖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วัตถุประสงค์  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ควรระบุวัตถุประสงค์ของโครงการให้ชัดเจนที่สุด  โดยแสดงถึงสิ่งที่วัดผลและประเมินผลได้ (เช่น  ต้องการให้เกิดผลอะไร เพียงไร ผลนั้นจะเกิดกับใคร ด้วยเงื่อนไขเวลาอย่างไร)</w:t>
      </w:r>
    </w:p>
    <w:p w:rsidR="00001A56" w:rsidRPr="009B1EA6" w:rsidRDefault="004D1211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๑.เพื่อสนองความต้องการของประชาชนในตำบลห้วยม่วง ซึ่งวัดได้จากกระบวนการรับฟังความคิดเห็นจากประชาคม ทั้ง ๙  หมู่บ้านของตำบลห้วยม่วงว่าต้องการให้จัดกิจกรรม</w:t>
      </w:r>
      <w:r w:rsidR="00D36C01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การเลี้ยงและการใช้ประโยชน์จากใส้เดือนดิน</w:t>
      </w:r>
    </w:p>
    <w:p w:rsidR="004D1211" w:rsidRPr="009B1EA6" w:rsidRDefault="004D1211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๒.</w:t>
      </w:r>
      <w:r w:rsidR="00EE4ACE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เพื่อ</w:t>
      </w:r>
      <w:r w:rsidR="00001A5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ส่งเสริมและสนับสนุนการลดใช้สารเคมี ให้เกษตรกรมาให้ความสำคัญการใช้ปุ๋ยอินทรีย์หรือปุ๋ยจากใส้เดือนดิน</w:t>
      </w:r>
    </w:p>
    <w:p w:rsidR="00001A56" w:rsidRPr="009B1EA6" w:rsidRDefault="00001A56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="00D36C01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.เพื่อผลิตปุ๋ยอินทรีย์จากมูลใส้เดือนดินและปุ๋ยอินทรีย์จากน้ำใส้เดือน</w:t>
      </w:r>
    </w:p>
    <w:p w:rsidR="00001A56" w:rsidRPr="009B1EA6" w:rsidRDefault="00001A56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="00D36C01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๔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.เพื่อเป็นอาหารของมนุษย์ที่มีคุณค่าอาหารทางโปรตีนสูงกว่าเนื้อสัตว์ประเภทอื่น</w:t>
      </w:r>
    </w:p>
    <w:p w:rsidR="00001A56" w:rsidRPr="009B1EA6" w:rsidRDefault="00D36C01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๕</w:t>
      </w:r>
      <w:r w:rsidR="00001A5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.เพื่อส่งเสริมการประกอบอาชีพ เกิดงานเกิดอาชีพเกิดรายได้ให้กับเกษตรกรที่เป็นสมาชิกกองทุนสวัสดิการสังคมตำบลห้วยม่วง(ออมวันละ ๑ บาท)</w:t>
      </w:r>
    </w:p>
    <w:p w:rsidR="00413804" w:rsidRPr="009B1EA6" w:rsidRDefault="00A614A3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๗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กลุ่มเป้าหมายและพื้นที่ดำเนินงาน  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ระบุกลุ่มเป้าหมาย พื้นที่ (โดยระบุ หมู่บ้าน ตำบล อำเภอ จังหวัด)  จำนวน  วิธีการคัดเลือกกลุ่มเป้าหมายแต่ละกลุ่ม อย่างชัดเจน มิใช่กล่าวอ้างถึงอย่างเลื่อนลอย 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กลุ่มเป้าหมาย  จำนวน </w:t>
      </w:r>
      <w:r w:rsidR="00BB16E5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๓๐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คน จาก ๙ หมู่บ้านของตำบลห้วยม่วง อำเภอภูผาม่าน จังหวัดขอนแก่น คัดเลือกโดยคณะกรรมการหมู่บ้าน  หมู่บ้านละ </w:t>
      </w:r>
      <w:r w:rsidR="00BB16E5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๒-๓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คน  ใช้หลักเกณฑ์พิจารณาจากผู้</w:t>
      </w:r>
      <w:r w:rsidR="00BB16E5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ที่เป็นสมาชิกกองทุนสวัสดิการสังคมตำบลห้วยม่วงและมีอาชีพเป็นเกษตรกร มีความต้องการลดใช้สารเคมี</w:t>
      </w:r>
      <w:r w:rsidR="00FF173B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ในพื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ชผลการเกษตร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มีรายละเอียดกลุ่มเป้าหมาย ดังนี้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 xml:space="preserve">หมู่ที่ ๑ บ้านซำภูทองเหนือ 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ตำบลห้วยม่วง อำเภอภูผาม่าน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 xml:space="preserve">จำนวน 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๒ บ้านวังเจริญ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บลห้วยม่วง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๓ บ้านห้วยม่วง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บลห้วยม่วง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๔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๔ บ้านโนนสะอาด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ตำบ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๔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๕  บ้านห้วยซ้อ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บลห้วยม่วง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๖  บ้านทรัพย์สมบูรณ์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บลห้วยม่วง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๔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5610B2" w:rsidRPr="009B1EA6" w:rsidRDefault="005610B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๗  บ้านห้วยเตย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บลห้วยม่วง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317732" w:rsidRPr="009B1EA6" w:rsidRDefault="0031773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๘  บ้านผาน้ำทิพย์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บลห้วยม่วง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317732" w:rsidRPr="009B1EA6" w:rsidRDefault="0031773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หมู่ที่ ๙  บ้านห้วยซ้อ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ตำ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บลห้วยม่วง อำเภอภูผาม่าน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จำนวน ๓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</w:t>
      </w:r>
    </w:p>
    <w:p w:rsidR="00317732" w:rsidRPr="009B1EA6" w:rsidRDefault="00317732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                                        รวมทั้งสิ้น </w:t>
      </w:r>
      <w:r w:rsidR="00FB331E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๓๐</w:t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ราย จาก ๙ หมู่บ้าน</w:t>
      </w:r>
    </w:p>
    <w:p w:rsidR="00C87679" w:rsidRPr="009B1EA6" w:rsidRDefault="00C8767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C87679" w:rsidRPr="009B1EA6" w:rsidRDefault="00C8767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C87679" w:rsidRDefault="00C8767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FF173B" w:rsidRPr="009B1EA6" w:rsidRDefault="00FF173B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C87679" w:rsidRPr="009B1EA6" w:rsidRDefault="00C8767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</w:p>
    <w:p w:rsidR="00413804" w:rsidRPr="009B1EA6" w:rsidRDefault="00A614A3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lastRenderedPageBreak/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๘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วิธีการดำเนินการ  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ควรแสดงถึงกิจกรรมและกระบวนการปฏิบัติงานที่สอดรับกับวัตถุประสงค์  แสดงรายละเอียดกิจกรรมเพียงพอ  และมีกำหนดระยะเวลาของแต่ละกิจกรรมที่สมเหตุสมผล  และควรมีกิจกรรมต่อเนื่อง โครงการที่มีการฝึกอบรม  ดูงาน  จะต้องมีกิจกรรมต่อเนื่องที่จะส่งผลต่อการส่งเสริมการจัดสวัสดิการสังคม  หากเป็นกิจกรรมของชุมชนควรแสดงให้เห็นว่าชุมชนมีส่วนร่วมคิดร่วมทำมากน้อยเพียงไร กรณีทำหลายกิจกรรมควรอธิบายแต่ละกิจกรรมจะเชื่อมโยงกันอย่างไร  กิจกรรมหนึ่ง ๆ จะส่งผลต่อกิจกรรมอื่น ๆ อย่างไร </w:t>
      </w:r>
    </w:p>
    <w:p w:rsidR="00413804" w:rsidRPr="009B1EA6" w:rsidRDefault="00DB122C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วิธีดำเนินการ</w:t>
      </w:r>
    </w:p>
    <w:p w:rsidR="00DB122C" w:rsidRPr="009B1EA6" w:rsidRDefault="00DB122C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๑.ประชุมคณะกรรมการบริหารกองทุนสวัสดิการชุมชนตำบลห้วยม่วง  ผู้นำหมู่บ้าน</w:t>
      </w:r>
    </w:p>
    <w:p w:rsidR="00DB122C" w:rsidRPr="009B1EA6" w:rsidRDefault="00DB122C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๒.พิจารณาหาแนวทางการแก้ไข  การป้องก</w:t>
      </w:r>
      <w:r w:rsidR="009130D6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ัน และสนองความต้องการของประชาชน</w:t>
      </w:r>
    </w:p>
    <w:p w:rsidR="00DB122C" w:rsidRPr="009B1EA6" w:rsidRDefault="00DB122C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๓.เขียนโครงการฯ เพื่อเสนอขอรับการสนับสนุนงบประมาณจากกองทุนส่งเสริมการจัดสวัสดิการสังคม</w:t>
      </w:r>
    </w:p>
    <w:p w:rsidR="00DB122C" w:rsidRPr="009B1EA6" w:rsidRDefault="00DB122C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>๔.กำหนด หลักสูตร  โดยประสานขอรับความเห็นจากหลายๆภาคส่วน ทั้ง  ผู้ชำนาญการ   องค์กรปกครองส่วนท้องถิ่น</w:t>
      </w:r>
    </w:p>
    <w:p w:rsidR="00C87679" w:rsidRPr="009B1EA6" w:rsidRDefault="00C8767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๕.กลุ่มเป้าหมายที่เข้าร่วมโครงการฯเรียนรู้และสร้างความเข้าใจถึงประวัติความเป็นมาและความสำคัญของใส้เดือนดิน เช่น วงจรชีวิต  การขยายพันธ์ คุณค่าและประโยชน์ การใช้ประโยชน์ใส้เดือนดิน การจำหน่าย ราคาในท้องตลาด ฯลฯ</w:t>
      </w:r>
    </w:p>
    <w:p w:rsidR="00C87679" w:rsidRPr="009B1EA6" w:rsidRDefault="00C87679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 xml:space="preserve">๖.กลุ่มเป้าหมายลงมือปฏิบัติจริงอย่างเป็นรูปธรรม </w:t>
      </w:r>
    </w:p>
    <w:p w:rsidR="00413804" w:rsidRPr="009B1EA6" w:rsidRDefault="00345E35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๙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  ระยะเวลาดำเนินการ 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ตั้งแต่เริ่มโครงการ ถึง สิ้นสุดโครงการ</w:t>
      </w:r>
    </w:p>
    <w:p w:rsidR="00413804" w:rsidRPr="009B1EA6" w:rsidRDefault="009A0573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ab/>
        <w:t xml:space="preserve">เดือน </w:t>
      </w:r>
      <w:r w:rsidR="00D36C01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พฤษภาคม</w:t>
      </w:r>
      <w:r w:rsidR="00F3339B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 xml:space="preserve">   พ.ศ. ๒๕๕</w:t>
      </w:r>
      <w:r w:rsidR="00FF173B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๙</w:t>
      </w:r>
      <w:r w:rsidR="00C87679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 xml:space="preserve"> </w:t>
      </w:r>
      <w:r w:rsidR="00C87679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ถึง กันยายน พ.ศ. ๒๕๕</w:t>
      </w:r>
      <w:r w:rsidR="00FF173B">
        <w:rPr>
          <w:rFonts w:ascii="TH SarabunPSK" w:hAnsi="TH SarabunPSK" w:cs="TH SarabunPSK" w:hint="cs"/>
          <w:color w:val="000000" w:themeColor="text1"/>
          <w:spacing w:val="2"/>
          <w:sz w:val="34"/>
          <w:szCs w:val="34"/>
          <w:cs/>
        </w:rPr>
        <w:t>๙</w:t>
      </w: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04548" w:rsidRPr="009B1EA6" w:rsidRDefault="00404548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D36C01" w:rsidRPr="009B1EA6" w:rsidRDefault="00D36C01" w:rsidP="009B1EA6">
      <w:pPr>
        <w:tabs>
          <w:tab w:val="num" w:pos="0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</w:p>
    <w:p w:rsidR="00413804" w:rsidRPr="009B1EA6" w:rsidRDefault="00345E35" w:rsidP="009B1EA6">
      <w:pPr>
        <w:tabs>
          <w:tab w:val="num" w:pos="0"/>
        </w:tabs>
        <w:spacing w:after="0" w:line="240" w:lineRule="auto"/>
        <w:ind w:right="-306"/>
        <w:jc w:val="thaiDistribute"/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>๑๐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pacing w:val="2"/>
          <w:sz w:val="34"/>
          <w:szCs w:val="34"/>
          <w:cs/>
        </w:rPr>
        <w:t xml:space="preserve">  ปฏิทินกิจกรรมหรือปฏิทินงานในโครงการ  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แสดงแผนการดำเนินงาน/ปฏิทินงานในแต่ละเดือน (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</w:rPr>
        <w:t>Gantt chart</w:t>
      </w:r>
      <w:r w:rsidR="00413804" w:rsidRPr="009B1EA6">
        <w:rPr>
          <w:rFonts w:ascii="TH SarabunPSK" w:hAnsi="TH SarabunPSK" w:cs="TH SarabunPSK"/>
          <w:color w:val="000000" w:themeColor="text1"/>
          <w:spacing w:val="2"/>
          <w:sz w:val="34"/>
          <w:szCs w:val="34"/>
          <w:cs/>
        </w:rPr>
        <w:t>)</w:t>
      </w:r>
    </w:p>
    <w:tbl>
      <w:tblPr>
        <w:tblStyle w:val="a6"/>
        <w:tblpPr w:leftFromText="180" w:rightFromText="180" w:vertAnchor="text" w:horzAnchor="margin" w:tblpXSpec="center" w:tblpY="98"/>
        <w:tblW w:w="10065" w:type="dxa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6"/>
        <w:gridCol w:w="2220"/>
        <w:gridCol w:w="1701"/>
      </w:tblGrid>
      <w:tr w:rsidR="00413804" w:rsidRPr="009B1EA6" w:rsidTr="00FD4C5D">
        <w:tc>
          <w:tcPr>
            <w:tcW w:w="1536" w:type="dxa"/>
            <w:vAlign w:val="center"/>
          </w:tcPr>
          <w:p w:rsidR="00413804" w:rsidRPr="009B1EA6" w:rsidRDefault="00413804" w:rsidP="009B1EA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กิจกรรมจะทำอะไร</w:t>
            </w:r>
          </w:p>
        </w:tc>
        <w:tc>
          <w:tcPr>
            <w:tcW w:w="1536" w:type="dxa"/>
            <w:vAlign w:val="center"/>
          </w:tcPr>
          <w:p w:rsidR="00413804" w:rsidRPr="009B1EA6" w:rsidRDefault="00413804" w:rsidP="009B1EA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กับใครที่ไหน</w:t>
            </w:r>
          </w:p>
        </w:tc>
        <w:tc>
          <w:tcPr>
            <w:tcW w:w="1536" w:type="dxa"/>
            <w:vAlign w:val="center"/>
          </w:tcPr>
          <w:p w:rsidR="00413804" w:rsidRPr="009B1EA6" w:rsidRDefault="00413804" w:rsidP="009B1EA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ระบุเวลา กี่วัน เมื่อไร</w:t>
            </w:r>
          </w:p>
        </w:tc>
        <w:tc>
          <w:tcPr>
            <w:tcW w:w="1536" w:type="dxa"/>
            <w:vAlign w:val="center"/>
          </w:tcPr>
          <w:p w:rsidR="00413804" w:rsidRPr="009B1EA6" w:rsidRDefault="00413804" w:rsidP="009B1EA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ผลที่คาดว่าจะได้รับ</w:t>
            </w:r>
          </w:p>
        </w:tc>
        <w:tc>
          <w:tcPr>
            <w:tcW w:w="2220" w:type="dxa"/>
          </w:tcPr>
          <w:p w:rsidR="00413804" w:rsidRPr="009B1EA6" w:rsidRDefault="00413804" w:rsidP="009B1EA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งบประมาณที่ขอรับการสนับสนุนจาก กองทุนส่งเสริมการจัดสวัสดิการสังคม</w:t>
            </w:r>
          </w:p>
        </w:tc>
        <w:tc>
          <w:tcPr>
            <w:tcW w:w="1701" w:type="dxa"/>
            <w:vAlign w:val="center"/>
          </w:tcPr>
          <w:p w:rsidR="00413804" w:rsidRPr="009B1EA6" w:rsidRDefault="00413804" w:rsidP="009B1EA6">
            <w:pPr>
              <w:tabs>
                <w:tab w:val="num" w:pos="0"/>
              </w:tabs>
              <w:jc w:val="center"/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งบประมาณจากแหล่งอื่น</w:t>
            </w:r>
          </w:p>
        </w:tc>
      </w:tr>
      <w:tr w:rsidR="00413804" w:rsidRPr="009B1EA6" w:rsidTr="00FD4C5D">
        <w:tc>
          <w:tcPr>
            <w:tcW w:w="1536" w:type="dxa"/>
          </w:tcPr>
          <w:p w:rsidR="00413804" w:rsidRPr="009B1EA6" w:rsidRDefault="00404548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ประชาสัมพันธ์กิจกรรม/โครงการ</w:t>
            </w:r>
          </w:p>
        </w:tc>
        <w:tc>
          <w:tcPr>
            <w:tcW w:w="1536" w:type="dxa"/>
          </w:tcPr>
          <w:p w:rsidR="00413804" w:rsidRPr="009B1EA6" w:rsidRDefault="00404548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กำนัน  ผู้ใหญ่บ้าน  สมาชิกสภาองค์การบริหารส่วนตำบลห้วยม่วง</w:t>
            </w:r>
          </w:p>
        </w:tc>
        <w:tc>
          <w:tcPr>
            <w:tcW w:w="1536" w:type="dxa"/>
          </w:tcPr>
          <w:p w:rsidR="00413804" w:rsidRPr="009B1EA6" w:rsidRDefault="009A0573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เมษายน</w:t>
            </w:r>
            <w:r w:rsidR="00404548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– 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พฤษภาคม</w:t>
            </w:r>
            <w:r w:rsidR="00404548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๒๕๕</w:t>
            </w:r>
            <w:r w:rsidR="00532950"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๙</w:t>
            </w:r>
          </w:p>
        </w:tc>
        <w:tc>
          <w:tcPr>
            <w:tcW w:w="1536" w:type="dxa"/>
          </w:tcPr>
          <w:p w:rsidR="00413804" w:rsidRPr="009B1EA6" w:rsidRDefault="00404548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ได้กลุ่มเป้าหมาย จากทั้ง ๙ หมู่บ้าน จำนวน </w:t>
            </w:r>
            <w:r w:rsidR="009A0573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๓๐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 คน</w:t>
            </w:r>
          </w:p>
        </w:tc>
        <w:tc>
          <w:tcPr>
            <w:tcW w:w="2220" w:type="dxa"/>
          </w:tcPr>
          <w:p w:rsidR="00413804" w:rsidRPr="009B1EA6" w:rsidRDefault="00532950" w:rsidP="00532950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๒๙,๔๕</w:t>
            </w:r>
            <w:r w:rsidR="00404548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๐ บาท</w:t>
            </w:r>
          </w:p>
        </w:tc>
        <w:tc>
          <w:tcPr>
            <w:tcW w:w="1701" w:type="dxa"/>
          </w:tcPr>
          <w:p w:rsidR="00413804" w:rsidRPr="009B1EA6" w:rsidRDefault="00413804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413804" w:rsidRPr="009B1EA6" w:rsidTr="00FD4C5D">
        <w:tc>
          <w:tcPr>
            <w:tcW w:w="1536" w:type="dxa"/>
          </w:tcPr>
          <w:p w:rsidR="00413804" w:rsidRPr="009B1EA6" w:rsidRDefault="00076B15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จัดทำหลักสูตร การฝึกอบรม</w:t>
            </w:r>
            <w:r w:rsidR="009A0573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การเลี้ยงใส้เดือนดินซึ่ง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สอดคล้องกับสภาพพื้นที่ ปัญหา แนวทางการแก้ไข</w:t>
            </w:r>
          </w:p>
        </w:tc>
        <w:tc>
          <w:tcPr>
            <w:tcW w:w="1536" w:type="dxa"/>
          </w:tcPr>
          <w:p w:rsidR="00413804" w:rsidRPr="009B1EA6" w:rsidRDefault="00A858BC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ผู้เชียวชาญด้าน</w:t>
            </w:r>
            <w:r w:rsidR="009A0573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การเลี้ยงใส้เดือนดิน</w:t>
            </w:r>
          </w:p>
        </w:tc>
        <w:tc>
          <w:tcPr>
            <w:tcW w:w="1536" w:type="dxa"/>
          </w:tcPr>
          <w:p w:rsidR="00413804" w:rsidRPr="009B1EA6" w:rsidRDefault="009A0573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เมษายน – พฤษภาคม ๒๕๕</w:t>
            </w:r>
            <w:r w:rsidR="00532950">
              <w:rPr>
                <w:rFonts w:ascii="TH SarabunPSK" w:hAnsi="TH SarabunPSK" w:cs="TH SarabunPSK" w:hint="cs"/>
                <w:color w:val="000000" w:themeColor="text1"/>
                <w:sz w:val="34"/>
                <w:szCs w:val="34"/>
                <w:cs/>
              </w:rPr>
              <w:t>๙</w:t>
            </w:r>
          </w:p>
        </w:tc>
        <w:tc>
          <w:tcPr>
            <w:tcW w:w="1536" w:type="dxa"/>
          </w:tcPr>
          <w:p w:rsidR="00413804" w:rsidRPr="009B1EA6" w:rsidRDefault="00A858BC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 xml:space="preserve">ได้หลักสูตร </w:t>
            </w:r>
            <w:r w:rsidR="009A0573"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การเลี้ยงใส้เดือนดิน</w:t>
            </w: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และสอดคล้องกับสภาพพื้นที่</w:t>
            </w:r>
          </w:p>
        </w:tc>
        <w:tc>
          <w:tcPr>
            <w:tcW w:w="2220" w:type="dxa"/>
          </w:tcPr>
          <w:p w:rsidR="00413804" w:rsidRPr="009B1EA6" w:rsidRDefault="00413804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701" w:type="dxa"/>
          </w:tcPr>
          <w:p w:rsidR="00413804" w:rsidRPr="009B1EA6" w:rsidRDefault="00413804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  <w:tr w:rsidR="00076B15" w:rsidRPr="009B1EA6" w:rsidTr="00FD4C5D">
        <w:tc>
          <w:tcPr>
            <w:tcW w:w="1536" w:type="dxa"/>
          </w:tcPr>
          <w:p w:rsidR="00076B15" w:rsidRPr="009B1EA6" w:rsidRDefault="003B44ED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  <w:r w:rsidRPr="009B1EA6">
              <w:rPr>
                <w:rFonts w:ascii="TH SarabunPSK" w:hAnsi="TH SarabunPSK" w:cs="TH SarabunPSK"/>
                <w:color w:val="000000" w:themeColor="text1"/>
                <w:sz w:val="34"/>
                <w:szCs w:val="34"/>
                <w:cs/>
              </w:rPr>
              <w:t>จัดเตรียมสถานที่ฝึกอบรม  เอกสารที่เกี่ยวข้อง</w:t>
            </w:r>
          </w:p>
          <w:p w:rsidR="003B44ED" w:rsidRPr="009B1EA6" w:rsidRDefault="003B44ED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536" w:type="dxa"/>
          </w:tcPr>
          <w:p w:rsidR="00076B15" w:rsidRPr="009B1EA6" w:rsidRDefault="00076B15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536" w:type="dxa"/>
          </w:tcPr>
          <w:p w:rsidR="00076B15" w:rsidRPr="009B1EA6" w:rsidRDefault="00076B15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536" w:type="dxa"/>
          </w:tcPr>
          <w:p w:rsidR="00076B15" w:rsidRPr="009B1EA6" w:rsidRDefault="00076B15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2220" w:type="dxa"/>
          </w:tcPr>
          <w:p w:rsidR="00076B15" w:rsidRPr="009B1EA6" w:rsidRDefault="00076B15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  <w:tc>
          <w:tcPr>
            <w:tcW w:w="1701" w:type="dxa"/>
          </w:tcPr>
          <w:p w:rsidR="00076B15" w:rsidRPr="009B1EA6" w:rsidRDefault="00076B15" w:rsidP="009B1EA6">
            <w:pPr>
              <w:tabs>
                <w:tab w:val="num" w:pos="0"/>
              </w:tabs>
              <w:rPr>
                <w:rFonts w:ascii="TH SarabunPSK" w:hAnsi="TH SarabunPSK" w:cs="TH SarabunPSK"/>
                <w:color w:val="000000" w:themeColor="text1"/>
                <w:sz w:val="34"/>
                <w:szCs w:val="34"/>
              </w:rPr>
            </w:pPr>
          </w:p>
        </w:tc>
      </w:tr>
    </w:tbl>
    <w:p w:rsidR="00413804" w:rsidRPr="009B1EA6" w:rsidRDefault="00413804" w:rsidP="009B1EA6">
      <w:pPr>
        <w:tabs>
          <w:tab w:val="num" w:pos="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3B44ED" w:rsidRPr="009B1EA6" w:rsidRDefault="003B44ED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3B44ED" w:rsidRPr="009B1EA6" w:rsidRDefault="003B44ED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3B44ED" w:rsidRPr="009B1EA6" w:rsidRDefault="003B44ED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3B44ED" w:rsidRPr="009B1EA6" w:rsidRDefault="003B44ED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3B44ED" w:rsidRPr="009B1EA6" w:rsidRDefault="003B44ED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9A0573" w:rsidRPr="009B1EA6" w:rsidRDefault="009A0573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9A0573" w:rsidRPr="009B1EA6" w:rsidRDefault="009A0573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9A0573" w:rsidRPr="009B1EA6" w:rsidRDefault="009A0573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3B44ED" w:rsidRPr="009B1EA6" w:rsidRDefault="003B44ED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3B44ED" w:rsidRPr="009B1EA6" w:rsidRDefault="003B44ED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13804" w:rsidRPr="009B1EA6" w:rsidRDefault="00345E35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pacing w:val="-8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๑๑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 การประเมินผล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413804" w:rsidRPr="009B1EA6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>ท่านจะใช้ตัวชี้วัดอะไร ในการวัดความสำเร็จของโครงการนี้ ด้วยวิธีใด  ใครเป็นผู้ประเมิน</w:t>
      </w:r>
    </w:p>
    <w:p w:rsidR="00413804" w:rsidRPr="009B1EA6" w:rsidRDefault="006C79B4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ประเมินจากแบบสอบถาม  ก่อนเข้าร่วมกิจกรรม  หลังเข้าร่วมกิจกรรม   การสังเกต การสัมภาษณ์ ผู้เข้าร่วมกิจกรรม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และความยั้งยืนของกิจกรรมพร้อมทั้งนำไปใช้ประโยชน์ได้จริง</w:t>
      </w:r>
    </w:p>
    <w:p w:rsidR="004C0F32" w:rsidRPr="009B1EA6" w:rsidRDefault="00D36C01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ตัวชี้วัดความสำเร็จของโครงการคือ</w:t>
      </w: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๑)</w:t>
      </w:r>
      <w:r w:rsidR="00232DB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232DB6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เกิดการเลี้ยง</w:t>
      </w:r>
      <w:r w:rsidR="00232DB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ไ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ส้เดือนดินในพื้นที่อย่างเป็นระบบ</w:t>
      </w: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๒)</w:t>
      </w:r>
      <w:r w:rsidR="00232DB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เกษตรกรนำผลผลิตที่ได้จากการเลี้ยง</w:t>
      </w:r>
      <w:r w:rsidR="00232DB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ไ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ส้เดือนดินไปใช้ประโยชน์ได้จริง</w:t>
      </w: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๓)</w:t>
      </w:r>
      <w:r w:rsidR="00232DB6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 xml:space="preserve"> 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เป็นการสร้างงานสร้างอาชีพเสริมให้กับสมาชิกฯที่ได้จากการจำหน่ายผลผลิตของใส้เดือนดิน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</w:p>
    <w:p w:rsidR="00D36C01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</w:t>
      </w:r>
      <w:r w:rsidR="00D36C0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๔) สุขภาพของเกษตรกรดีขึ้น</w:t>
      </w:r>
    </w:p>
    <w:p w:rsidR="00D36C01" w:rsidRPr="009B1EA6" w:rsidRDefault="00D36C01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ผู้ประเมินโครงการ ผู้รับผิดชอบโครงการฯและผู้ประสานงานโครงการฯเป็นผู้ประเมิน</w:t>
      </w:r>
    </w:p>
    <w:p w:rsidR="006C79B4" w:rsidRPr="009B1EA6" w:rsidRDefault="006C79B4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345E35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๑๒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งบประมาณ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ควรแสดงรายละเอียดงบประมาณที่สมเหตุสมผล โดยประหยัดและคุ้มค่า ชี้ให้เห็นว่างบประมาณที่เสนอสะท้อนกิจกรรมตามแผนงาน ในกรณีที่มีการของบประมาณจากแหล่งทุนอื่น ผู้เสนอจะต้องแจ้งยอดและเงื่อนไขของแหล่งทุนอื่นไว้ด้วย (หากไม่แจ้ง และทราบภายหลังกองทุนส่งเสริมการจัดสวัสดิการสังคม  จะขอสงวนสิทธิในการไม่พิจารณาสนับสนุนทุน)</w:t>
      </w:r>
    </w:p>
    <w:p w:rsidR="00413804" w:rsidRPr="009B1EA6" w:rsidRDefault="0092065B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ขอรับการสนับสนุนจากกองทุนส่งเส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ริมการจัดสวัสดิการสังคม  จำนวน ๒๙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,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๔๕๐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บาท เพื่อเป็นค่าใช้จ่ายดังนี้</w:t>
      </w:r>
    </w:p>
    <w:p w:rsidR="0092065B" w:rsidRPr="009B1EA6" w:rsidRDefault="0092065B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๑.ค่าป้ายประชาสัมพันธ์โครงการ จำนวน ๑ ป้าย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 เป็นเงิน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๐๐   บาท</w:t>
      </w:r>
    </w:p>
    <w:p w:rsidR="0092065B" w:rsidRPr="009B1EA6" w:rsidRDefault="0092065B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๒.ค่าวิทยากร จำนวน ๑๒ ชั่วโมงๆละ ๖๐๐ บาท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</w:t>
      </w:r>
      <w:r w:rsidR="00CB1AC0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เป็นเงิน ๗,๒๐๐ บาท</w:t>
      </w:r>
    </w:p>
    <w:p w:rsidR="0092065B" w:rsidRPr="009B1EA6" w:rsidRDefault="0092065B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๓.ค่าอาหารผู้เข้าร่วมโครงการฯ </w:t>
      </w:r>
      <w:r w:rsidR="009A0573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คน จำนวน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มื้อๆละ ๗๕ บาท</w:t>
      </w:r>
    </w:p>
    <w:p w:rsidR="0092065B" w:rsidRPr="009B1EA6" w:rsidRDefault="0092065B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</w:t>
      </w:r>
      <w:r w:rsidR="00CB1AC0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เ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ป็นเงิน ๒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,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๒๕๐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บาท</w:t>
      </w:r>
    </w:p>
    <w:p w:rsidR="0092065B" w:rsidRPr="009B1EA6" w:rsidRDefault="0092065B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๔.ค่าอาหารว่างผู้เข้าร่วมโครงการฯ จำนวน </w:t>
      </w:r>
      <w:r w:rsidR="009A0573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คนๆละ ๒๕ บาท</w:t>
      </w:r>
    </w:p>
    <w:p w:rsidR="0092065B" w:rsidRPr="009B1EA6" w:rsidRDefault="0092065B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จำนวน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มื้อๆละ ๒๕ บาท                          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           เป็นเงิน 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,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๐๐ บาท</w:t>
      </w:r>
    </w:p>
    <w:p w:rsidR="008A0AB7" w:rsidRPr="009B1EA6" w:rsidRDefault="00CB1AC0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๕.ค่าพาหนะผู้เข้าร่วมกิจกรรม จำนวน 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คนๆละ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บาท</w:t>
      </w:r>
    </w:p>
    <w:p w:rsidR="00CB1AC0" w:rsidRPr="009B1EA6" w:rsidRDefault="008A0AB7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</w:t>
      </w:r>
      <w:r w:rsidR="00CB1AC0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ต่อวัน จำนวน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วัน</w:t>
      </w:r>
      <w:r w:rsidR="00CB1AC0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B1AC0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เป็นเ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งิน ๑</w:t>
      </w:r>
      <w:r w:rsidR="00CB1AC0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,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="00CB1AC0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๐๐ บาท</w:t>
      </w:r>
    </w:p>
    <w:p w:rsidR="00CB1AC0" w:rsidRPr="009B1EA6" w:rsidRDefault="00CB1AC0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๖.ค่าเอกสารประกอบการฝึกอบรม  จำนวน 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ชุดๆละ ๕๐ บาท  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เป็นเงิน 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๑,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๕๐๐ บาท</w:t>
      </w:r>
    </w:p>
    <w:p w:rsidR="008A0AB7" w:rsidRPr="009B1EA6" w:rsidRDefault="008A0AB7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๗. ค่าพ่อแม่พันธ์ใส้เดือนดิน จำนวน ๓ กก.ๆละ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๓,๐๐๐ บาท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เป็นเงิน ๙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,๐๐๐ บาท</w:t>
      </w:r>
    </w:p>
    <w:p w:rsidR="00874AF1" w:rsidRPr="009B1EA6" w:rsidRDefault="00CB1AC0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๘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.ค่าอุปกรณ์ เช่น </w:t>
      </w:r>
      <w:r w:rsidR="008A0AB7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อ่างซีเมนต์  ดิน ปุ๋ยคอก</w:t>
      </w:r>
      <w:r w:rsidR="00BF2119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สายยางน้ำ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อื่นๆ           เป็นเงิน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๕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,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๐๐ บาท</w:t>
      </w:r>
    </w:p>
    <w:p w:rsidR="00874AF1" w:rsidRPr="009B1EA6" w:rsidRDefault="00874AF1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๙.ค่าติดตามประเมินผล                                                        เป็นเงิน ๑,๐๐๐ บาท</w:t>
      </w:r>
    </w:p>
    <w:p w:rsidR="00CB1AC0" w:rsidRPr="009B1EA6" w:rsidRDefault="00CB1AC0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รวมเป็นเงินทั้งสิ้น </w:t>
      </w:r>
      <w:r w:rsidR="00874AF1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๒๙,๔๕๐ 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บาท(</w:t>
      </w:r>
      <w:r w:rsidR="00874AF1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สอง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หมื่น</w:t>
      </w:r>
      <w:r w:rsidR="00874AF1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เก้าพันสี่ร้อยห้าสิบบาทถ้วน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)</w:t>
      </w: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</w:pPr>
    </w:p>
    <w:p w:rsidR="00CB1AC0" w:rsidRPr="009B1EA6" w:rsidRDefault="00CB1AC0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</w:p>
    <w:p w:rsidR="00413804" w:rsidRPr="009B1EA6" w:rsidRDefault="00C734F5" w:rsidP="009B1EA6">
      <w:pPr>
        <w:tabs>
          <w:tab w:val="num" w:pos="0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๒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.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๑๓</w:t>
      </w:r>
      <w:r w:rsidR="00413804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 ผลที่คาดว่าจะได้รับ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แสดงผลที่จะเกิดขึ้นอย่างเป็นรูปธรรม  หลังจากเสร็จสิ้นโครงการ ได้แก่</w:t>
      </w:r>
    </w:p>
    <w:p w:rsidR="00413804" w:rsidRPr="009B1EA6" w:rsidRDefault="00413804" w:rsidP="009B1EA6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 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(</w:t>
      </w:r>
      <w:r w:rsidR="00C734F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)  ความต่อเนื่องยั่งยืน แสดงข้อมูลให้ชัดเจนว่าจะเกิดความต่อเนื่องและยั่งยืนในชุมชน/ท้องถิ่นได้อย่างไร เมื่อโครงการที่กองทุนส่งเสริมการจัดสวัสดิการสังคมสนับสนุนจบลง และใครจะเป็นผู้รับผิดชอบในการดำเนินการต่อไป ชุมชนจะทำต่อ หรือใช้แหล่งทุนใดในชุมชน</w:t>
      </w:r>
    </w:p>
    <w:p w:rsidR="00C734F5" w:rsidRPr="009B1EA6" w:rsidRDefault="00FB0A4B" w:rsidP="009B1EA6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ความต่อเนื่องยั่งยืน คือ</w:t>
      </w:r>
      <w:r w:rsidR="0056476C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</w:t>
      </w:r>
      <w:r w:rsidR="0056476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เมื่อจบโครงการฯยังมีเกษตรกรเลี้ยงใส้เดือนดินและใช้ประโยชน์จากใส้เดือนดินในการทำการเกษตร การสร้างงานสร้างอาชีพ สร้างรายได้ของผู้เลี้ยงใส้เดือนดินอย่างจริงจัง โดยมีกองทุนสวัสดิการชุมชนตำบลห้วยม่วงเป็นผู้รับผิดชอบดำเนินกิจกรรมในนามกองทุนฯ ผลผลิตที่ได้เป็นของกองทุนสวัสดิการชุมชนตำบลห้วยม่วงและขยายผลต่อไปยังสมาชิกฯต่อไป</w:t>
      </w:r>
    </w:p>
    <w:p w:rsidR="00413804" w:rsidRPr="009B1EA6" w:rsidRDefault="00413804" w:rsidP="009B1EA6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734F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(</w:t>
      </w:r>
      <w:r w:rsidR="00C734F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)  การขยายผล ท่านจะมีวิธีการขยายผลการดำเนินโครงการนี้อย่างไร และชุมชนหรือผู้อื่นจะใช้ประโยชน์จากผลของโครงการของท่านอย่างไร</w:t>
      </w:r>
    </w:p>
    <w:p w:rsidR="00413804" w:rsidRPr="009B1EA6" w:rsidRDefault="00647664" w:rsidP="009B1EA6">
      <w:pPr>
        <w:tabs>
          <w:tab w:val="num" w:pos="0"/>
          <w:tab w:val="left" w:pos="426"/>
          <w:tab w:val="left" w:pos="2220"/>
        </w:tabs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การขยายผล ผู้เข้าร่วมโครงการ</w:t>
      </w:r>
      <w:r w:rsidR="0020606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ฯ นำความรู้ที่ได้ไปเลี้ยงใส้เดือนดินและสามารถใช้ประโยชน์จากใส้เดือนดินได้เป็นอย่างดีและขยายผลไปยังเกษตรกร รายอื่นที่สนใจต่อไปได้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และถ่ายทอดไปยังบุคคลใกล้ตัวได้อย่างเป็นระบบ สร้างคุณค่าให้กับตนเอง ถ่ายทอดไปสู่บุคคลอื่นได้อย่างภาคภูมิใจ  </w:t>
      </w:r>
    </w:p>
    <w:p w:rsidR="00413804" w:rsidRPr="009B1EA6" w:rsidRDefault="00413804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tabs>
          <w:tab w:val="num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            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เพื่อประโยชน์ต่อการพิจารณาโครงการของท่าน  กรุณาตรวจสอบความครบถ้วนสมบูรณ์ของเอกสารที่กำหนดให้จัดส่งทุกรายการ โดยทำเครื่องหมาย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 2" w:char="F050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หน้าหัวข้อเอกสารที่ท่านจัดส่งมา </w:t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พร้อมกับแนบรายละเอียด ดังนี้</w:t>
      </w:r>
    </w:p>
    <w:p w:rsidR="00413804" w:rsidRPr="009B1EA6" w:rsidRDefault="00413804" w:rsidP="009B1EA6">
      <w:pPr>
        <w:tabs>
          <w:tab w:val="num" w:pos="0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ab/>
      </w:r>
      <w:r w:rsidR="00CE6822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  เอกสารโครงการ </w:t>
      </w:r>
      <w:r w:rsidR="00CE6822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 ชุด  พร้อมแผ่นดิสก์ ๑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แผ่น (ถ้ามี) โดยแต่ละชุดประกอบด้วย</w:t>
      </w:r>
    </w:p>
    <w:p w:rsidR="00413804" w:rsidRPr="009B1EA6" w:rsidRDefault="00001B7E" w:rsidP="009B1EA6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รายละเอียดโครงการ ตามแบบฟอร์มเสนอโครงการ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</w:p>
    <w:p w:rsidR="00413804" w:rsidRPr="009B1EA6" w:rsidRDefault="00413804" w:rsidP="009B1EA6">
      <w:pPr>
        <w:tabs>
          <w:tab w:val="left" w:pos="1134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E6822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๒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  เอกสารประกอบการพิจารณาโครงการอย่างละ  </w:t>
      </w:r>
      <w:r w:rsidR="00CE6822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ชุด  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="00001B7E"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</w:t>
      </w:r>
      <w:r w:rsidR="00001B7E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แผนที่องค์กรของท่าน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001B7E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</w:t>
      </w:r>
      <w:r w:rsidR="00001B7E"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แผนที่ของพื้นที่ดำเนินงาน</w:t>
      </w:r>
    </w:p>
    <w:p w:rsidR="00413804" w:rsidRPr="009B1EA6" w:rsidRDefault="00FC3D83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-635</wp:posOffset>
                </wp:positionV>
                <wp:extent cx="228600" cy="190500"/>
                <wp:effectExtent l="8255" t="6985" r="1079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5.4pt;margin-top:-.05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"/>
            </w:pict>
          </mc:Fallback>
        </mc:AlternateConten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อื่น ๆ  (ที่เป็นประโยชน์ต่อการพิจารณาโครงการ)........................................</w:t>
      </w:r>
    </w:p>
    <w:p w:rsidR="00413804" w:rsidRPr="009B1EA6" w:rsidRDefault="00413804" w:rsidP="009B1EA6">
      <w:pPr>
        <w:tabs>
          <w:tab w:val="left" w:pos="900"/>
          <w:tab w:val="left" w:pos="1440"/>
        </w:tabs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CE6822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๓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.  กรณีเป็นองค์กรสาธารณประโยชน์ให้แนบเอกสารเพิ่มเติมประกอบ อย่างละ </w:t>
      </w:r>
      <w:r w:rsidR="00CE6822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๓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ชุด ดังนี้</w:t>
      </w:r>
    </w:p>
    <w:p w:rsidR="00413804" w:rsidRPr="009B1EA6" w:rsidRDefault="00001B7E" w:rsidP="009B1EA6">
      <w:pPr>
        <w:tabs>
          <w:tab w:val="left" w:pos="1440"/>
          <w:tab w:val="left" w:pos="1980"/>
        </w:tabs>
        <w:spacing w:after="0" w:line="240" w:lineRule="auto"/>
        <w:ind w:left="1065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(ก) สำเนาตราสารหรือระเบียบข้อบังคับ</w:t>
      </w:r>
    </w:p>
    <w:p w:rsidR="00413804" w:rsidRPr="009B1EA6" w:rsidRDefault="00001B7E" w:rsidP="009B1EA6">
      <w:pPr>
        <w:tabs>
          <w:tab w:val="left" w:pos="1980"/>
        </w:tabs>
        <w:spacing w:after="0" w:line="240" w:lineRule="auto"/>
        <w:ind w:left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(ข) งบดุลหรืองบแสดงรายรับ-รายจ่ายสำหรับรอบปีที่ผ่านมา</w:t>
      </w:r>
    </w:p>
    <w:p w:rsidR="00413804" w:rsidRPr="009B1EA6" w:rsidRDefault="00FC3D83" w:rsidP="009B1EA6">
      <w:pPr>
        <w:tabs>
          <w:tab w:val="left" w:pos="1980"/>
        </w:tabs>
        <w:spacing w:after="0" w:line="240" w:lineRule="auto"/>
        <w:ind w:left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  <w:r>
        <w:rPr>
          <w:rFonts w:ascii="TH SarabunPSK" w:hAnsi="TH SarabunPSK" w:cs="TH SarabunPSK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17145</wp:posOffset>
                </wp:positionV>
                <wp:extent cx="228600" cy="190500"/>
                <wp:effectExtent l="5715" t="5080" r="13335" b="1397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6.7pt;margin-top:1.35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b2HgIAADs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"/>
            </w:pict>
          </mc:Fallback>
        </mc:AlternateConten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(ค) กรณีเป็นโครงการต่อเนื่องให้แนบฐานะเงินทุนตามโครงการด้วย</w:t>
      </w:r>
    </w:p>
    <w:p w:rsidR="00413804" w:rsidRPr="009B1EA6" w:rsidRDefault="00001B7E" w:rsidP="009B1EA6">
      <w:pPr>
        <w:tabs>
          <w:tab w:val="left" w:pos="1980"/>
        </w:tabs>
        <w:spacing w:after="0" w:line="240" w:lineRule="auto"/>
        <w:ind w:left="1065" w:right="-164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t xml:space="preserve">         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</w:rPr>
        <w:sym w:font="Wingdings" w:char="F0FE"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(ง) สำเนาใบสำคัญแสดงการรับรองเป็นองค์กรสาธารณประโยชน์ (</w:t>
      </w:r>
      <w:r w:rsidR="00413804" w:rsidRPr="009B1EA6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ตามพ.ร.บ.ส่งเสริมฯ)</w:t>
      </w:r>
    </w:p>
    <w:p w:rsidR="00413804" w:rsidRPr="009B1EA6" w:rsidRDefault="00413804" w:rsidP="009B1EA6">
      <w:pPr>
        <w:tabs>
          <w:tab w:val="left" w:pos="1980"/>
        </w:tabs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ข้าพเจ้าขอรับรองว่ารายการและวงเงินที่ขอรับการสนับสนุนจากกองทุนส่งเสริมการจัดสวัสดิการสังคมนี้ ไม่ซ้ำซ้อนกับเงินที่ได้รับการสนับสนุนจากแหล่งทุนอื่นๆ</w:t>
      </w: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ลงชื่อ.............................................................</w:t>
      </w:r>
    </w:p>
    <w:p w:rsidR="00001B7E" w:rsidRPr="009B1EA6" w:rsidRDefault="00001B7E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                                                  (นางเขียว   วงษ์สิงห์)</w:t>
      </w:r>
    </w:p>
    <w:p w:rsidR="00413804" w:rsidRPr="009B1EA6" w:rsidRDefault="00001B7E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ตำแหน่ง  ประธานกองทุนสวัสดิการชุมชนตำบลห้วยม่วง</w:t>
      </w: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 xml:space="preserve">  ผู้เสนอโครงการ</w:t>
      </w:r>
    </w:p>
    <w:p w:rsidR="00413804" w:rsidRPr="009B1EA6" w:rsidRDefault="00413804" w:rsidP="009B1EA6">
      <w:pPr>
        <w:tabs>
          <w:tab w:val="left" w:pos="1980"/>
        </w:tabs>
        <w:spacing w:after="0" w:line="240" w:lineRule="auto"/>
        <w:ind w:firstLine="1065"/>
        <w:jc w:val="both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                  (หัวหน้าองค์การสวัสดิการสังคมที่ขอรับการสนับสนุน)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t>แบบแสดงฐานะเงินทุนตามโครงการ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ชื่อองค์กรสาธารณประโยชน์................................................................................................................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ชื่อ (หัวหน้าองค์กร)........................................................... ตำแหน่ง ....................................................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ที่อยู่ .......................................................................................................................................................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.................................................................................โทรศัพท์ ..............................................................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ขอแจ้งฐานะเงินทุนที่มีอยู่แล้วตามโครงการ(ชื่อโครงการ) ...................................................................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...............................................................................................................................................................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.......................................................................................... จำนวน ............................................... บาท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(ลงชื่อ) .................................................</w:t>
      </w:r>
    </w:p>
    <w:p w:rsidR="00413804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ตำแหน่ง ...............................................</w:t>
      </w:r>
    </w:p>
    <w:p w:rsidR="00413804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        </w:t>
      </w:r>
      <w:r w:rsidR="00413804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.......... / ......... / ..........</w:t>
      </w: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001B7E" w:rsidRPr="009B1EA6" w:rsidRDefault="00001B7E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413804" w:rsidRPr="009B1EA6" w:rsidRDefault="00413804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u w:val="single"/>
          <w:cs/>
        </w:rPr>
        <w:t>หมายเหตุ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 ผู้ลงชื่อต้องเป็นหัวหน้าองค์กรที่ขอเงินสนับสนุน</w:t>
      </w:r>
    </w:p>
    <w:p w:rsidR="00170E7D" w:rsidRPr="009B1EA6" w:rsidRDefault="00170E7D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170E7D" w:rsidRPr="009B1EA6" w:rsidRDefault="00170E7D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170E7D" w:rsidRPr="009B1EA6" w:rsidRDefault="00170E7D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</w:p>
    <w:p w:rsidR="00170E7D" w:rsidRPr="009B1EA6" w:rsidRDefault="00170E7D" w:rsidP="009B1EA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แผนที่ตั้งกองทุนสวัสดิการชุมชนตำบลห้วยม่วง(องค์กรสวัสดิการ)</w:t>
      </w:r>
    </w:p>
    <w:p w:rsidR="00413804" w:rsidRPr="009B1EA6" w:rsidRDefault="00413804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  <w:r w:rsidRPr="009B1EA6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254182</wp:posOffset>
            </wp:positionH>
            <wp:positionV relativeFrom="paragraph">
              <wp:posOffset>116024</wp:posOffset>
            </wp:positionV>
            <wp:extent cx="4631327" cy="5181600"/>
            <wp:effectExtent l="19050" t="0" r="0" b="0"/>
            <wp:wrapNone/>
            <wp:docPr id="1" name="รูปภาพ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27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170E7D" w:rsidRPr="009B1EA6" w:rsidRDefault="00170E7D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C0F32" w:rsidRDefault="004C0F32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C1475" w:rsidRDefault="004C1475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C1475" w:rsidRPr="009B1EA6" w:rsidRDefault="004C1475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color w:val="000000" w:themeColor="text1"/>
        </w:rPr>
      </w:pPr>
    </w:p>
    <w:p w:rsidR="00413804" w:rsidRPr="009B1EA6" w:rsidRDefault="00170E7D" w:rsidP="009B1EA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lastRenderedPageBreak/>
        <w:t>กำหนดการ</w:t>
      </w:r>
    </w:p>
    <w:p w:rsidR="00276FDC" w:rsidRPr="009B1EA6" w:rsidRDefault="00276FDC" w:rsidP="009B1EA6">
      <w:pPr>
        <w:pStyle w:val="a4"/>
        <w:ind w:right="-527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โครงการ</w:t>
      </w:r>
      <w:r w:rsidR="009D05FC"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ส่งเสริมการเลี้ยงและใช้ประโยชน์ใส้เดือนดิน</w:t>
      </w:r>
    </w:p>
    <w:p w:rsidR="00276FDC" w:rsidRPr="009B1EA6" w:rsidRDefault="00276FDC" w:rsidP="009B1EA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กองทุนสวัสดิการชุมชนตำบลห้วยม่วง (องค์กรสวัสดิการ)</w:t>
      </w:r>
    </w:p>
    <w:p w:rsidR="00276FDC" w:rsidRPr="009B1EA6" w:rsidRDefault="00276FDC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b/>
          <w:bCs/>
          <w:color w:val="000000" w:themeColor="text1"/>
          <w:sz w:val="34"/>
          <w:szCs w:val="34"/>
          <w:cs/>
        </w:rPr>
        <w:t>วันแรก</w:t>
      </w:r>
    </w:p>
    <w:p w:rsidR="00276FDC" w:rsidRPr="009B1EA6" w:rsidRDefault="00276FDC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เวลา </w:t>
      </w:r>
    </w:p>
    <w:p w:rsidR="00276FDC" w:rsidRPr="009B1EA6" w:rsidRDefault="00276FDC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๐๘.๐๐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ลงทะเบียน/ชี้แจงโครงการ</w:t>
      </w:r>
    </w:p>
    <w:p w:rsidR="00276FDC" w:rsidRPr="009B1EA6" w:rsidRDefault="00276FDC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โดย  นายศราวุธ   ศรีพัก   นักพัฒนาชุมชนระดับ ๖ว.</w:t>
      </w:r>
    </w:p>
    <w:p w:rsidR="00276FDC" w:rsidRPr="009B1EA6" w:rsidRDefault="00276FDC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๐๘.๐๐ -๑๐.๐๐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9D05F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หัวข้อ “เรามา  รู้จักใส้เดือนดิน กันเถอะ ”</w:t>
      </w: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โดย </w:t>
      </w:r>
      <w:r w:rsidR="004C1475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นายทองอยู่  พรมทองและ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ทีมวิทยากร(ภาคเอกชน) ผู้เชียวชาญ</w:t>
      </w: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๑๐.๐๐ -๑๐.๑๕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พักรับประทานอาหาร</w:t>
      </w: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๑๐.๑๕-๑</w:t>
      </w:r>
      <w:r w:rsidR="000D4CBB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๐.๔๕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พิธิเปิด/บรรยายพิเศษ</w:t>
      </w: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โดย  นายอำเภอภูผาม่านหรือผู้แทน</w:t>
      </w:r>
    </w:p>
    <w:p w:rsidR="000D4CBB" w:rsidRPr="009B1EA6" w:rsidRDefault="000D4CB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๑๐.๔๕-๑๒.๐๐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 xml:space="preserve">บรรยายหัวข้อ </w:t>
      </w:r>
      <w:r w:rsidR="009D05F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การเพาะเลี้ยงใส้เดือนดิน ตอนที่ ๑</w:t>
      </w:r>
    </w:p>
    <w:p w:rsidR="000D4CBB" w:rsidRPr="009B1EA6" w:rsidRDefault="000D4CB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C1475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C147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โดย </w:t>
      </w:r>
      <w:r w:rsidR="004C1475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นายทองอยู่  พรมทองและ</w:t>
      </w:r>
      <w:r w:rsidR="004C147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ทีมวิทยากร(ภาคเอกชน) ผู้เชียวชาญ</w:t>
      </w: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๑๒.๐๐ -๑๓.๐๐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พักรับประทานอาหาร</w:t>
      </w:r>
    </w:p>
    <w:p w:rsidR="009D05FC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๑๓.๐๐ -๑๔.๓๐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9D05F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บรรยายหัวข้อ การเพาะเลี้ยงใส้เดือนดิน ตอนที่ ๒</w:t>
      </w:r>
    </w:p>
    <w:p w:rsidR="009D05FC" w:rsidRPr="009B1EA6" w:rsidRDefault="009D05FC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C147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โดย </w:t>
      </w:r>
      <w:r w:rsidR="004C1475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นายทองอยู่  พรมทองและ</w:t>
      </w:r>
      <w:r w:rsidR="004C147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ทีมวิทยากร(ภาคเอกชน) ผู้เชียวชาญ</w:t>
      </w: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๑๔.๓๐-๑๔.๔๕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พักรับประทานอาหารว่าง</w:t>
      </w:r>
    </w:p>
    <w:p w:rsidR="009D05FC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๑๔.๔๕-๑๖.๔๕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9D05FC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บรรยายหัวข้อ การเพาะเลี้ยงใส้เดือนดิน ตอนที่ ๓</w:t>
      </w:r>
    </w:p>
    <w:p w:rsidR="009D05FC" w:rsidRPr="009B1EA6" w:rsidRDefault="009D05FC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4C147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โดย </w:t>
      </w:r>
      <w:r w:rsidR="004C1475">
        <w:rPr>
          <w:rFonts w:ascii="TH SarabunPSK" w:hAnsi="TH SarabunPSK" w:cs="TH SarabunPSK" w:hint="cs"/>
          <w:color w:val="000000" w:themeColor="text1"/>
          <w:sz w:val="34"/>
          <w:szCs w:val="34"/>
          <w:cs/>
        </w:rPr>
        <w:t>นายทองอยู่  พรมทองและ</w:t>
      </w:r>
      <w:r w:rsidR="004C1475"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ทีมวิทยากร(ภาคเอกชน) ผู้เชียวชาญ</w:t>
      </w:r>
    </w:p>
    <w:p w:rsidR="003823F8" w:rsidRPr="009B1EA6" w:rsidRDefault="003823F8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>๑๖.๔๕-๑๗.๐๐ น.</w:t>
      </w:r>
      <w:r w:rsidRPr="009B1EA6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  <w:t>สรุป/ตอบข้อซักถาม/เสนอแนะ</w:t>
      </w: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color w:val="000000" w:themeColor="text1"/>
          <w:sz w:val="34"/>
          <w:szCs w:val="34"/>
          <w:cs/>
        </w:rPr>
      </w:pPr>
    </w:p>
    <w:p w:rsidR="00276FDC" w:rsidRPr="009B1EA6" w:rsidRDefault="00276FDC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1475" w:rsidRDefault="004C1475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1475" w:rsidRDefault="004C1475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1475" w:rsidRDefault="004C1475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1475" w:rsidRDefault="004C1475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1475" w:rsidRPr="009B1EA6" w:rsidRDefault="004C1475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A154AB" w:rsidRPr="009B1EA6" w:rsidRDefault="00A154AB" w:rsidP="009B1EA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4"/>
          <w:szCs w:val="34"/>
        </w:rPr>
      </w:pPr>
    </w:p>
    <w:p w:rsidR="004C0F32" w:rsidRPr="009B1EA6" w:rsidRDefault="004C0F32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1EA6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การเลี้ยงใส้เดือนดิน</w:t>
      </w: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  <w:r w:rsidRPr="009B1EA6">
        <w:rPr>
          <w:rFonts w:ascii="TH SarabunPSK" w:hAnsi="TH SarabunPSK" w:cs="TH SarabunPSK"/>
          <w:b/>
          <w:bCs/>
          <w:sz w:val="44"/>
          <w:szCs w:val="44"/>
          <w:cs/>
        </w:rPr>
        <w:t>ประวัติความเป็นมาของใส้เดือนดิน</w:t>
      </w:r>
    </w:p>
    <w:p w:rsidR="003E6B8F" w:rsidRPr="009B1EA6" w:rsidRDefault="003E6B8F" w:rsidP="009B1EA6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ใส้เดือนดิน หรือที่นิยมเรียกสั้น ๆ ว่า ไส้เดือน (อังกฤษ: </w:t>
      </w:r>
      <w:r w:rsidRPr="009B1EA6">
        <w:rPr>
          <w:rFonts w:ascii="TH SarabunPSK" w:hAnsi="TH SarabunPSK" w:cs="TH SarabunPSK"/>
          <w:sz w:val="36"/>
          <w:szCs w:val="36"/>
        </w:rPr>
        <w:t xml:space="preserve">Earthworm)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เป็นสัตว์ไม่มีกระดูกสันหลังในไฟลัมแอนเนลิดา ในอันดับย่อย </w:t>
      </w:r>
      <w:r w:rsidRPr="009B1EA6">
        <w:rPr>
          <w:rFonts w:ascii="TH SarabunPSK" w:hAnsi="TH SarabunPSK" w:cs="TH SarabunPSK"/>
          <w:sz w:val="36"/>
          <w:szCs w:val="36"/>
        </w:rPr>
        <w:t xml:space="preserve">Lumbricina </w:t>
      </w:r>
      <w:r w:rsidRPr="009B1EA6">
        <w:rPr>
          <w:rFonts w:ascii="TH SarabunPSK" w:hAnsi="TH SarabunPSK" w:cs="TH SarabunPSK"/>
          <w:sz w:val="36"/>
          <w:szCs w:val="36"/>
          <w:cs/>
        </w:rPr>
        <w:t>มีลักษณะลำตัวเป็นข้อปล้อง พบได้ทั่วไปในดิน ใต้กองใบไม้ หรือใต้มูลสัตว์[</w:t>
      </w:r>
      <w:r w:rsidR="00F71ABC" w:rsidRPr="009B1EA6">
        <w:rPr>
          <w:rFonts w:ascii="TH SarabunPSK" w:hAnsi="TH SarabunPSK" w:cs="TH SarabunPSK"/>
          <w:sz w:val="36"/>
          <w:szCs w:val="36"/>
          <w:cs/>
        </w:rPr>
        <w:t>๑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] เป็นสัตว์ที่มี </w:t>
      </w:r>
      <w:r w:rsidR="00F71ABC" w:rsidRPr="009B1EA6">
        <w:rPr>
          <w:rFonts w:ascii="TH SarabunPSK" w:hAnsi="TH SarabunPSK" w:cs="TH SarabunPSK"/>
          <w:sz w:val="36"/>
          <w:szCs w:val="36"/>
          <w:cs/>
        </w:rPr>
        <w:t>๒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เพศในตัวเดียวกัน แต่มีการสืบพันธุ์แบบทั้งอาศัยเพศและไม่อาศัยเพศ</w:t>
      </w:r>
    </w:p>
    <w:p w:rsidR="003E6B8F" w:rsidRPr="009B1EA6" w:rsidRDefault="003E6B8F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ปัจจุบันพบทั่วโลกประมาณ </w:t>
      </w:r>
      <w:r w:rsidR="00F71ABC" w:rsidRPr="009B1EA6">
        <w:rPr>
          <w:rFonts w:ascii="TH SarabunPSK" w:hAnsi="TH SarabunPSK" w:cs="TH SarabunPSK"/>
          <w:sz w:val="36"/>
          <w:szCs w:val="36"/>
          <w:cs/>
        </w:rPr>
        <w:t>๔,๔๐๐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ชนิด โดยแบ่งออกได้ตามลักษณะแหล่งที่อยู่อาศัย</w:t>
      </w:r>
    </w:p>
    <w:p w:rsidR="003E6B8F" w:rsidRPr="009B1EA6" w:rsidRDefault="00A45268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๑</w:t>
      </w:r>
      <w:r w:rsidR="003E6B8F" w:rsidRPr="009B1EA6">
        <w:rPr>
          <w:rFonts w:ascii="TH SarabunPSK" w:hAnsi="TH SarabunPSK" w:cs="TH SarabunPSK"/>
          <w:sz w:val="36"/>
          <w:szCs w:val="36"/>
          <w:cs/>
        </w:rPr>
        <w:t>.กลุ่มอาศัยอยู่บริเวณหน้าดิน</w:t>
      </w:r>
    </w:p>
    <w:p w:rsidR="003E6B8F" w:rsidRPr="009B1EA6" w:rsidRDefault="00A45268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๒</w:t>
      </w:r>
      <w:r w:rsidR="003E6B8F" w:rsidRPr="009B1EA6">
        <w:rPr>
          <w:rFonts w:ascii="TH SarabunPSK" w:hAnsi="TH SarabunPSK" w:cs="TH SarabunPSK"/>
          <w:sz w:val="36"/>
          <w:szCs w:val="36"/>
          <w:cs/>
        </w:rPr>
        <w:t>.กลุ่มอาศัยในดินชั้นบน ที่มีความลึกประมาณ 20-30 เซนติเมตร</w:t>
      </w:r>
    </w:p>
    <w:p w:rsidR="003E6B8F" w:rsidRPr="009B1EA6" w:rsidRDefault="00A45268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๓</w:t>
      </w:r>
      <w:r w:rsidR="003E6B8F" w:rsidRPr="009B1EA6">
        <w:rPr>
          <w:rFonts w:ascii="TH SarabunPSK" w:hAnsi="TH SarabunPSK" w:cs="TH SarabunPSK"/>
          <w:sz w:val="36"/>
          <w:szCs w:val="36"/>
          <w:cs/>
        </w:rPr>
        <w:t>.กลุ่มอาศัยในดินชั้นล่าง ที่มีความลึกประมาณ 2-3 เมตร</w:t>
      </w:r>
    </w:p>
    <w:p w:rsidR="003E6B8F" w:rsidRPr="009B1EA6" w:rsidRDefault="003E6B8F" w:rsidP="009B1EA6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ไส้เดือนเป็นสัตว์ที่มีความสำคัญอย่างมากต่อระบบนิเวศ เป็นสัตว์ที่มีความสำคัญอย่างมากในการย่อยอินทรียสารในดิน และการเคลื่อนที่ในดินของไส้เดือน ถือเป็นการพรวนดิน ทำให้ดินมีช่องว่างที่จะเพิ่มปริมาณออกซิเจนให้แก่ดิน ซึ่งมีความสำคัญต่อการปลูกพืช อีกทั้งยังใช้ในการผลิตปุ๋ยหมักและน้ำหมักชีวภาพจากไส้เดือนอีกด้วย และนอกจากนี้แล้ว ไส้เดือนยังเป็นที่นิยมอย่างยาวนาน ใช้เป็นเหยื่อสำหรับตกปลา</w:t>
      </w:r>
    </w:p>
    <w:p w:rsidR="003E6B8F" w:rsidRPr="009B1EA6" w:rsidRDefault="003E6B8F" w:rsidP="009B1EA6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ปัจจุบัน มีการเพาะเลี้ยงไส้เดือนเป็นอาชีพ และมีการเผยแพร่ความรู้และความเข้าใจเกี่ยวกับไส้เดือนให้มากและกว้างขึ้น</w:t>
      </w:r>
    </w:p>
    <w:p w:rsidR="003E6B8F" w:rsidRPr="009B1EA6" w:rsidRDefault="003E6B8F" w:rsidP="009B1EA6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ไส้เดือนชนิดที่มีความยาวที่สุดในโลก ได้ถูกบันทึกไว้โดยหนังสือกินเนส คือ ไส้เดือนยักษ์แอฟริกา จัดเป็นไส้เดือนที่อาศัยอยู่ในดินที่ลึก มีความยาวสูงสุด 6.7 เมตร</w:t>
      </w:r>
    </w:p>
    <w:p w:rsidR="004C0F32" w:rsidRPr="009B1EA6" w:rsidRDefault="003E6B8F" w:rsidP="009B1EA6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ไส้เดือน ยังเรียกอีกอย่างหนึ่งได้ว่า "รากดิน"</w:t>
      </w: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4C0F32" w:rsidRPr="009B1EA6" w:rsidRDefault="004C0F32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A45268" w:rsidRDefault="00A45268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4C1475" w:rsidRDefault="004C1475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4C1475" w:rsidRDefault="004C1475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4C1475" w:rsidRPr="009B1EA6" w:rsidRDefault="004C1475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A45268" w:rsidRPr="009B1EA6" w:rsidRDefault="00A45268" w:rsidP="009B1EA6">
      <w:pPr>
        <w:spacing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F81961" w:rsidRPr="009B1EA6" w:rsidRDefault="00F81961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B1EA6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ประโยชน์ของมูลไส้เดือน(</w:t>
      </w:r>
      <w:r w:rsidRPr="009B1EA6">
        <w:rPr>
          <w:rFonts w:ascii="TH SarabunPSK" w:hAnsi="TH SarabunPSK" w:cs="TH SarabunPSK"/>
          <w:b/>
          <w:bCs/>
          <w:sz w:val="44"/>
          <w:szCs w:val="44"/>
        </w:rPr>
        <w:t>Worm Casting)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ประโยชน์ของ ไส้เดือนดิน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386194" cy="4841965"/>
            <wp:effectExtent l="19050" t="0" r="4956" b="0"/>
            <wp:docPr id="2" name="รูปภาพ 1" descr="ใส้เดือน285476_226365604073420_100000999472892_661543_14071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้เดือน285476_226365604073420_100000999472892_661543_1407159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3127" cy="483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บทบาทด้านที่เป็นประโยชน์ของ ไส้เดือนดิน</w:t>
      </w:r>
    </w:p>
    <w:p w:rsidR="00F81961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บทบาท ของไส้เดือนดินจะ ถูกมองว่ามีประโยชน์มากกว่า มีโทษต่อมนุษย์ โดยเฉพาะไส้เดือนดินจะมีส่วนช่วยทำให้โครงสร้างของดินดีขึ้น โดยการชอนไชทำให้ดินร่วนซุย ทำให้การระบายน้ำและอากาศไปสู่ดินได้ดีขึ้น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ไส้เดือนดินสามารถชอนไชลงใต้ดินได้ลึกกว่า 20 เมตร ซึ่งเป็นการไถพรวนทางธรรมชาติ ที่เครื่องกลทางการเกษตรไม่สามารถทำได้ และยังช่วยให้ดินอุดมสมบูรณ์โดยการช่วยเพิ่มอินทรียวัตถุและธาตุอาหารแก่ดิน นอกจากนี้ยังพบว่าไส้เดือนดินมีประโยชน์ต่อพืชในการช่วยกระตุ้นการเจริญเติบ โตของพืชด้วย สามารถบอกถึงการปนเปื้อนสารเคมีในดิน ด้วยการดูจำนวนของไส้เดือนในดิน ถึงปริมาณความหนาแน่นของประชากรไส้เดือน</w:t>
      </w:r>
    </w:p>
    <w:p w:rsidR="004C1475" w:rsidRDefault="004C1475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C1475" w:rsidRPr="009B1EA6" w:rsidRDefault="004C1475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D42C61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1725929</wp:posOffset>
            </wp:positionH>
            <wp:positionV relativeFrom="paragraph">
              <wp:posOffset>418010</wp:posOffset>
            </wp:positionV>
            <wp:extent cx="2549979" cy="2654253"/>
            <wp:effectExtent l="19050" t="0" r="2721" b="0"/>
            <wp:wrapNone/>
            <wp:docPr id="3" name="รูปภาพ 2" descr="ใส้เดือน168781_176504932392821_100000999472892_393732_81087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้เดือน168781_176504932392821_100000999472892_393732_8108759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4728" cy="265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961" w:rsidRPr="009B1EA6">
        <w:rPr>
          <w:rFonts w:ascii="TH SarabunPSK" w:hAnsi="TH SarabunPSK" w:cs="TH SarabunPSK"/>
          <w:b/>
          <w:bCs/>
          <w:sz w:val="36"/>
          <w:szCs w:val="36"/>
          <w:cs/>
        </w:rPr>
        <w:t>บทบาทด้านที่เป็นประโยชน์ของไส้เดือนดิน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1.ช่วย พลิกกลับดิน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นำดินด้านล่างขึ้นมาด้านบนโดยการกินดิน ที่มีแร่ธาตุบริเวณด้านล่างและถ่ายมูลบริเวณผิวดินด้านบน ช่วยให้เกิดการผสมคลุกเคล้าแร่ธาตุในดิน นำแร่ธาตุที่เป็นประโยชน์ต่อพืชในชั้นใต้ดินขึ้นมาด้านบนให้พืชดูดนำไปใช้ ได้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2.ช่วยย่อยสลายสาร อินทรีย์ในดิน ซากพืช ซากสัตว์ และอินทรียวัตถุต่างๆ ทำให้ธาตุต่างๆ อยู่ในรูปที่เป็นประโยชน์ต่อพืช เช่น ไนโตรเจน ในรูปแอมโมเนียและไนเตรท และอีกกลายชนิด รวมทั้งสารควบคุมการเจริญเติบโตของพืชและวิตามินจะถูกปลอดปล่อยออกมาด้วย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3.ช่วยเพิ่มและแพร่กระจายจุลินทรีย์ในดินที่มีประโยชน์ต่อพืช เช่น ไรโซเบียม ไมคอร์ไรซา ในบริเวณรากพืช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4.การชอนไชของไส้เดือนดิน ทำให้ดินร่วนซุย การถ่ายเทน้ำและอากาศดี ดินอุ้มน้ำได้ดีขึ้น เพิ่มช่องว่างในดินทำให้รากพืชชอนไชได้ดี</w:t>
      </w: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C1475" w:rsidRDefault="004C1475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C1475" w:rsidRDefault="004C1475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C1475" w:rsidRPr="009B1EA6" w:rsidRDefault="004C1475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3D2EF0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279400</wp:posOffset>
            </wp:positionV>
            <wp:extent cx="3055620" cy="2301875"/>
            <wp:effectExtent l="19050" t="0" r="0" b="3175"/>
            <wp:wrapNone/>
            <wp:docPr id="4" name="รูปภาพ 3" descr="ใส้เดือน284795_219457361430911_100000999472892_638654_52246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้เดือน284795_219457361430911_100000999472892_638654_5224690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961" w:rsidRPr="009B1EA6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แนวทางการนำไส้เดือนดินมาใช้ประโยชน์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1) นำมาย่อยสลายขยะอินทรีย์และเศษอาหารจากบ้านเรือนเพื่อผลิต ปุ๋ยหมักมูล ไส้เดือนดิน นำมาใช้ในการ เกษตรลด ต้นทุนการซื้อปุ๋ยเคมี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2) นำมาใช้เลี้ยงสัตว์ เนื่องจากมีปริมาณเปอร์เซ็นต์โปรตีนที่สูงมากช่วยลดค่าใช้จ่ายในค่า อาหารสัตว์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3) ใช้ฟื้นฟูสภาพดินที่ เสื่อมโทรมเช่นดินที่มีความอุดมสมบูรณ์ต่ำ และเหมืองแร่เก่า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4) ใช้เป็นดัชนีทางสิ่งแวดล้อมในการตรวจสอบธาตุโลหะหนักและ สารเคมีที่ปนเปื้อน จากการเกษตรในดิน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5) ใช้เป็นอาหาร ยาบำบัดโรค ยาบำรุงทางเพศ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หรือ ใช้เป็นวัตถุดิบในวงการเภสัชกรรม และเครื่องสำอาง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6) ใช้ เป็นดัชนีทางสิ่งแวดล้อมในการตรวจสอบธาตุโลหะหนัก และการปนเปื้อนของสารเคมีทางการเกษตรในดิน</w:t>
      </w: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C1475" w:rsidRDefault="004C1475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C1475" w:rsidRPr="009B1EA6" w:rsidRDefault="004C1475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เพาะเลี้ยง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‘</w:t>
      </w: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ไส้เดือนดิน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 xml:space="preserve">’ </w:t>
      </w: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ผลิตปุ๋ยอินทรีย์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>“</w:t>
      </w:r>
      <w:r w:rsidRPr="009B1EA6">
        <w:rPr>
          <w:rFonts w:ascii="TH SarabunPSK" w:hAnsi="TH SarabunPSK" w:cs="TH SarabunPSK"/>
          <w:sz w:val="36"/>
          <w:szCs w:val="36"/>
          <w:cs/>
        </w:rPr>
        <w:t>ไส้เดือนดิน</w:t>
      </w:r>
      <w:r w:rsidRPr="009B1EA6">
        <w:rPr>
          <w:rFonts w:ascii="TH SarabunPSK" w:hAnsi="TH SarabunPSK" w:cs="TH SarabunPSK"/>
          <w:sz w:val="36"/>
          <w:szCs w:val="36"/>
        </w:rPr>
        <w:t xml:space="preserve">” </w:t>
      </w:r>
      <w:r w:rsidRPr="009B1EA6">
        <w:rPr>
          <w:rFonts w:ascii="TH SarabunPSK" w:hAnsi="TH SarabunPSK" w:cs="TH SarabunPSK"/>
          <w:sz w:val="36"/>
          <w:szCs w:val="36"/>
          <w:cs/>
        </w:rPr>
        <w:t>จัดอยู่ในกลุ่มผู้ย่อยสลายซากอินทรีย์ในระบบนิเวศ แบ่งออกเป็น 2 กลุ่มใหญ่ตามที่อยู่อาศัยและนิสัยในการกินอาหารคือ ไส้เดือนดินที่อาศัยอยู่ตามผิวดินหรือใต้ซากอินทรีย์ และไส้เดือนดินที่อาศัยอยู่ใต้ดินโดยการขุดรูอยู่ โดยไส้เดือนดินที่อยู่ตามผิวดินหรือใต้ซากอินทรีย์จะมีประสิทธิภาพในการย่อย สารอินทรีย์ในดินได้ดีกว่า และมีการขยายพันธุ์ที่รวดเร็วกว่าด้วย โดยทั่วไปในธรรมชาติไส้เดือนดินมีอายุที่ยาวนาน ตั้งแต่ 4-10 ปีขึ้นอยู่กับชนิดของไส้เดือนดิน แต่เมื่อนำมาเพาะเลี้ยงมักพบว่าไส้เดือนดินมีอายุสั้นลง โดยทั่วไปจะมีอายุเฉลี่ยไม่เกิน 2 ปี</w:t>
      </w:r>
    </w:p>
    <w:p w:rsidR="00F81961" w:rsidRPr="009B1EA6" w:rsidRDefault="00F81961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สภาพแวดล้อมเป็นปัจจัยสำคัญต่อการเจริญเติบโตของไส้เดือนดินประกอบด้วย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1.ความชื้น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ไส้เดือน ดินแต่ละชนิดจะเจริญเติบโตได้ดี ในความชื้นที่แตกต่างกัน เช่น ความชื้นที่เหมาะสมต่อไส้เดือนดินที่อาศัยอยู่ใต้ดินคือ 40-70% ส่วนไส้เดือนดินที่อาศัยใต้กองมูลสัตว์หรือซากอินทรีย์จะเจริญเติบโตได้ดี ที่ความชื้น 70-80% เป็นต้น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2.อุณหภูมิ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อุณหภูมิ ที่เหมาะสมต่อการเจริญเติบโตของไส้เดือนดิน อยู่ในช่วง 15-28 องศาเซลเซียส โดยไส้เดือนดินในเขตร้อนจะทนต่ออุณหภูมิสูงได้ดีกว่าไส้เดือนดินในเขตอบอุ่น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3.ความเป็นกรด-ด่าง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ความ เป็นกรด-ด่างของ ดินมีผลต่อไส้เดือนดิน โดยทั่วไปความเป็นกรด-ด่างที่เหมาะสมต่อไส้เดือนดินอยู่ในช่วง 6.0-8.0 อย่างไรก็ตามพบว่าไส้เดือนดินบางชนิดสามารถอาศัยอยู่ในสภาพที่เป็นกรดจัดได้ (3.7-4.7) 4.ปริมาณก๊าซคาร์บอนไดออกไซด์ (</w:t>
      </w:r>
      <w:r w:rsidRPr="009B1EA6">
        <w:rPr>
          <w:rFonts w:ascii="TH SarabunPSK" w:hAnsi="TH SarabunPSK" w:cs="TH SarabunPSK"/>
          <w:sz w:val="36"/>
          <w:szCs w:val="36"/>
        </w:rPr>
        <w:t>CO</w:t>
      </w:r>
      <w:r w:rsidRPr="009B1EA6">
        <w:rPr>
          <w:rFonts w:ascii="TH SarabunPSK" w:hAnsi="TH SarabunPSK" w:cs="TH SarabunPSK"/>
          <w:sz w:val="36"/>
          <w:szCs w:val="36"/>
          <w:cs/>
        </w:rPr>
        <w:t>2) ไส้เดือนดินจะสามารถดำรงชีวิตอยู่ได้ในดินที่มีความเข้มข้นของก๊าซคาร์บอน ไดออกไซด์ระหว่าง 0.01-11.5% ถ้ามีปริมาณก๊าซคาร์บอนไดออกไซด์อยู่สูงกว่าที่กำหนดจะเป็นอันตรายต่อ ไส้เดือนดิน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จากลักษณะการกินอาหาร (ซากอินทรีย์) และการอยู่อาศัยของไส้เดือนดิน ทำให้มีประโยชน์ต่อดินในแง่ของการย่อยสลายซากอินทรีย์ในดิน ทำให้ดินมีธาตุอาหารและสารต่าง ๆ ที่จำเป็นต่อการเจริญเติบโตของพืช รวมทั้งการเคลื่อนที่ไปหาอาหารของไส้เดือนดินเป็นการไชชอนดิน ทำให้ดินมีความร่วนซุย มีการระบายของน้ำและการแพร่กระจายของอากาศในดินได้ดี จึงเป็นประโยชน์ต่อสิ่งมีชีวิตในดินไม่ว่าจะเป็นพืช จุลินทรีย์ และสัตว์ขนาดเล็กอื่น ๆ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วัตถุประสงค์ของการนำไส้เดือนดินมา เพาะ เลี้ยงในประเทศไทย มีจุดมุ่งหมายอยู่ 2 ประการคือ ประการแรกเป็นอาหารสัตว์ ประการที่สอง คือนำมาใช้ย่อยสลายวัสดุเหลือทิ้งจากภาคการเกษตรและอาหารเพื่อผลิตเป็นปุ๋ย อินทรีย์ เช่น เศษผัก ผลไม้หรือมูลสัตว์ เป็นต้น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ไส้เดือนดินวิธีการเพาะเลี้ยงไส้เดือนดินสำหรับผลิตปุ๋ยอินทรีย์มีด้วยกันหลายชนิด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โดยสามารถเลือกได้ตามความเหมาะสมดังนี้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1. การเลี้ยงไส้เดือนดินในภาชนะต่าง ๆ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เช่น กระถางปลูกต้นไม้ ลังไม้ หรือบ่อซีเมนต์เป็นต้น เป็นการเลี้ยงขนาดเล็ก และทำได้ทุกครัวเรือน ใช้พื้นที่น้อย การดูแลง่าย แต่ปริมาณปุ๋ยอินทรีย์ที่ได้ก็น้อยตามขนาดของภาชนะที่เลี้ยง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2. การเลี้ยงไส้เดือนดินในภาชนะเป็นชั้น ๆ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เช่น ชั้นไม้ หรือชั้นตู้พลาสติก เป็นต้น เป็นการเลี้ยงที่ใช้พื้นที่จำกัดได้ดี แต่มีข้อจำกัดคือต้องใช้แรงงานในการจัดการค่อนข้างมากและสิ้นเปลืองเวลา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3. การเลี้ยงไส้เดือนดินแบบแปลงกลางแจ้ง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เป็นการเลี้ยงไส้เดือนดินที่ใช้เทคนิคง่าย ๆ ด้วยการตั้งกองอาหารเป็นแปลงสำหรับเลี้ยงไส้เดือนดิน คลุมอาหารของไส้เดือนดินด้วยฟางและตาข่าย สำหรับป้องกันสัตว์มาคุ้ยเขี่ย แต่มีข้อจำกัดตรงที่ไส้เดือนดินสามารถเลื้อยหนีออกได้ง่ายเมื่อสภาวะไม่ เหมาะสม เช่น อาหารหมดหรือน้ำท่วม เป็นต้น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4. การเลี้ยงไส้เดือนดินในโรงเรือน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เป็นการเลี้ยงที่นิยมสำหรับฟาร์มเกษตรกรส่วนใหญ่ เพราะสามารถจัดการสภาพแวดล้อมต่าง ๆในการเลี้ยงไส้เดือนดินได้ง่าย เช่น การก่อบล็อกสำหรับทำซองหรือคอกเลี้ยงไส้เดือนดิน โรงเรือนจะมีขนาดเล็กหรือใหญ่ขึ้นอยู่กับต้นทุนของผู้เลี้ยงไส้เดือนดินเป็น หลัก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5. การผลิตไส้เดือนดินแบบอัตโนมัติ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เป็นการเลี้ยงไส้เดือนดินอย่างเป็นระบบ ทำให้จัดการได้ง่าย แต่มีข้อจำกัดตรงที่ต้นทุนสูงมาก ดังนั้นต้องมีการศึกษาพันธุ์ที่เหมาะสม เพื่อให้เกิดประสิทธิภาพสูงที่สุด</w:t>
      </w:r>
    </w:p>
    <w:p w:rsidR="00F8196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</w:t>
      </w:r>
      <w:r w:rsidR="00F81961" w:rsidRPr="009B1EA6">
        <w:rPr>
          <w:rFonts w:ascii="TH SarabunPSK" w:hAnsi="TH SarabunPSK" w:cs="TH SarabunPSK"/>
          <w:b/>
          <w:bCs/>
          <w:sz w:val="36"/>
          <w:szCs w:val="36"/>
          <w:cs/>
        </w:rPr>
        <w:t>ปุ๋ยอินทรีย์ที่ได้จาก</w:t>
      </w:r>
      <w:r w:rsidR="00F81961" w:rsidRPr="009B1EA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81961" w:rsidRPr="009B1EA6">
        <w:rPr>
          <w:rFonts w:ascii="TH SarabunPSK" w:hAnsi="TH SarabunPSK" w:cs="TH SarabunPSK"/>
          <w:b/>
          <w:bCs/>
          <w:sz w:val="36"/>
          <w:szCs w:val="36"/>
          <w:cs/>
        </w:rPr>
        <w:t>ไส้เดือนดิน</w:t>
      </w:r>
      <w:r w:rsidR="00F81961" w:rsidRPr="009B1EA6">
        <w:rPr>
          <w:rFonts w:ascii="TH SarabunPSK" w:hAnsi="TH SarabunPSK" w:cs="TH SarabunPSK"/>
          <w:sz w:val="36"/>
          <w:szCs w:val="36"/>
          <w:cs/>
        </w:rPr>
        <w:t xml:space="preserve"> มีอยู่ 2 ชนิดคือ ปุ๋ยอินทรีย์ชนิดแห้งและปุ๋ยอินทรีย์ชนิดน้ำ ทั้งนี้ขึ้นอยู่กับชนิดของวัตถุดิบหรืออาหารที่ใช้ โดยทั่วไปถ้าเป็นจากเศษพืชหรือผักจะได้ปุ๋ยอินทรีย์ทั้งชนิดน้ำและแห้ง แต่มีปริมาณน้อย ส่วนมูลสัตว์จะได้ปริมาณปุ๋ยอินทรีย์ที่มากกว่า แต่ไม่ได้ปุ๋ยอินทรีย์ชนิดน้ำ</w:t>
      </w:r>
    </w:p>
    <w:p w:rsidR="00F81961" w:rsidRPr="009B1EA6" w:rsidRDefault="003D2EF0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B1EA6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382905</wp:posOffset>
            </wp:positionV>
            <wp:extent cx="5737225" cy="2777490"/>
            <wp:effectExtent l="19050" t="0" r="0" b="0"/>
            <wp:wrapNone/>
            <wp:docPr id="5" name="รูปภาพ 4" descr="ใส้เดือน262483_226815370695110_100000999472892_662721_68140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้เดือน262483_226815370695110_100000999472892_662721_6814093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961" w:rsidRPr="009B1EA6">
        <w:rPr>
          <w:rFonts w:ascii="TH SarabunPSK" w:hAnsi="TH SarabunPSK" w:cs="TH SarabunPSK"/>
          <w:b/>
          <w:bCs/>
          <w:sz w:val="40"/>
          <w:szCs w:val="40"/>
          <w:cs/>
        </w:rPr>
        <w:t>ไส้เดือนเลื้อยคลานได้อย่างไร</w:t>
      </w:r>
      <w:r w:rsidR="00F81961" w:rsidRPr="009B1EA6">
        <w:rPr>
          <w:rFonts w:ascii="TH SarabunPSK" w:hAnsi="TH SarabunPSK" w:cs="TH SarabunPSK"/>
          <w:b/>
          <w:bCs/>
          <w:sz w:val="40"/>
          <w:szCs w:val="40"/>
        </w:rPr>
        <w:t>? (How to Earthworm Movement?)</w:t>
      </w: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3D2EF0" w:rsidRPr="009B1EA6" w:rsidRDefault="003D2EF0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ไส้เดือนเลื้อยคลานได้อย่างไร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?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การเคลื่อนที่ของตัวไส้เดือนบนพื้น ไส้เดือนจะเคลื่อนที่โดยใช้ </w:t>
      </w:r>
      <w:r w:rsidRPr="009B1EA6">
        <w:rPr>
          <w:rFonts w:ascii="TH SarabunPSK" w:hAnsi="TH SarabunPSK" w:cs="TH SarabunPSK"/>
          <w:sz w:val="36"/>
          <w:szCs w:val="36"/>
        </w:rPr>
        <w:t xml:space="preserve">peristalsis (Peristalsis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คือการ บีบตัวของลำไส้เป็น </w:t>
      </w:r>
      <w:r w:rsidRPr="009B1EA6">
        <w:rPr>
          <w:rFonts w:ascii="TH SarabunPSK" w:hAnsi="TH SarabunPSK" w:cs="TH SarabunPSK"/>
          <w:sz w:val="36"/>
          <w:szCs w:val="36"/>
        </w:rPr>
        <w:t xml:space="preserve">segment </w:t>
      </w:r>
      <w:r w:rsidRPr="009B1EA6">
        <w:rPr>
          <w:rFonts w:ascii="TH SarabunPSK" w:hAnsi="TH SarabunPSK" w:cs="TH SarabunPSK"/>
          <w:sz w:val="36"/>
          <w:szCs w:val="36"/>
          <w:cs/>
        </w:rPr>
        <w:t>มีการบีบตัวและคลายตัวเป็นจังหวะเพื่อผลักดันอาหารไปสู่ส่วนล่างของลำไส้) คล้ายกับวิธีการผลักอาหารลงหลอดอาหาร ในไส้เดือนจะมีกล้ามเนื้อวงกลมบางส่วนยึดกับพื้นผิว กล้ามเนื้อตามยาวหดตัวที่ชิ้นส่วนเหล่านั้นแล้วจึงจะดึงสัตว์ไปข้างหน้า</w:t>
      </w:r>
    </w:p>
    <w:p w:rsidR="00F81961" w:rsidRPr="009B1EA6" w:rsidRDefault="00F81961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ปุ๋ยมูลไส้เดือน คืออะไร (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What is Worm Castings?)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ปุ๋ยมูลไส้เดือน คืออะไร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มูลไส้เดือนดิน ไม่ใช่แค่เป็นเพียงแต่ทางเลือกในการช่วยปรับปรุงดินตามธรรมชาติ มันจะอุดมสมบูรณ์ไปด้วยซากพืช เป็นผลผลิตจากการย่อยของการกินแล้วย่อยของไส้เดือนดิน จะช่วยให้เิกิดสารอาหารและชีวิตของจุลินทรีย์ ที่มีการเจริญเติบโตตามธรรมชาติ มันเป็นเครื่องจักรชนิดหนึ่งของธรรมชาติ ที่ทำให้ดินเกิดความสมบูรณ์มากที่สุด</w:t>
      </w:r>
      <w:r w:rsidRPr="009B1EA6">
        <w:rPr>
          <w:rFonts w:ascii="TH SarabunPSK" w:hAnsi="TH SarabunPSK" w:cs="TH SarabunPSK"/>
          <w:sz w:val="36"/>
          <w:szCs w:val="36"/>
        </w:rPr>
        <w:t xml:space="preserve">; </w:t>
      </w:r>
      <w:r w:rsidRPr="009B1EA6">
        <w:rPr>
          <w:rFonts w:ascii="TH SarabunPSK" w:hAnsi="TH SarabunPSK" w:cs="TH SarabunPSK"/>
          <w:sz w:val="36"/>
          <w:szCs w:val="36"/>
          <w:cs/>
        </w:rPr>
        <w:t>มันเป็นมิตรกับสิ่งแวดล้อมตามธรรมชาติ</w:t>
      </w:r>
      <w:r w:rsidRPr="009B1EA6">
        <w:rPr>
          <w:rFonts w:ascii="TH SarabunPSK" w:hAnsi="TH SarabunPSK" w:cs="TH SarabunPSK"/>
          <w:sz w:val="36"/>
          <w:szCs w:val="36"/>
        </w:rPr>
        <w:t xml:space="preserve">; </w:t>
      </w:r>
      <w:r w:rsidRPr="009B1EA6">
        <w:rPr>
          <w:rFonts w:ascii="TH SarabunPSK" w:hAnsi="TH SarabunPSK" w:cs="TH SarabunPSK"/>
          <w:sz w:val="36"/>
          <w:szCs w:val="36"/>
          <w:cs/>
        </w:rPr>
        <w:t>ใช้งานง่ายและมีความปลอดภัย ไม่มีกลิ่นที่ไม่พึงประสงค์ทำให้เกิดความพึงพอใจ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ปุ๋ยหมักมูลไส้เดือนดิน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> </w:t>
      </w:r>
      <w:r w:rsidR="00A45268" w:rsidRPr="009B1EA6">
        <w:rPr>
          <w:rFonts w:ascii="TH SarabunPSK" w:hAnsi="TH SarabunPSK" w:cs="TH SarabunPSK"/>
          <w:sz w:val="36"/>
          <w:szCs w:val="36"/>
          <w:cs/>
        </w:rPr>
        <w:t xml:space="preserve">             </w:t>
      </w:r>
      <w:r w:rsidRPr="009B1EA6">
        <w:rPr>
          <w:rFonts w:ascii="TH SarabunPSK" w:hAnsi="TH SarabunPSK" w:cs="TH SarabunPSK"/>
          <w:sz w:val="36"/>
          <w:szCs w:val="36"/>
          <w:cs/>
        </w:rPr>
        <w:t>ปุ๋ย หมักมูลไส้เดือนดิน (</w:t>
      </w:r>
      <w:r w:rsidRPr="009B1EA6">
        <w:rPr>
          <w:rFonts w:ascii="TH SarabunPSK" w:hAnsi="TH SarabunPSK" w:cs="TH SarabunPSK"/>
          <w:sz w:val="36"/>
          <w:szCs w:val="36"/>
        </w:rPr>
        <w:t xml:space="preserve">Vermicompost)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หมายถึง เศษซากอินทรีย์วัตถุต่างๆ รวมทั้งดินและจุลินทรีย์ที่ไส้เดือนดินกินเข้าไปแล้วผ่านกระบวนการย่อยสลาย อินทรียวัตถุเหล่านั้นภายในลำไส้ของไส้เดือนดิน แล้วจึงขับถ่ายเป็นมูลออกมาทางรูทวาร ซึ่งมูลที่ได้จะมีลักษณะเป็นเม็ดสีดำ มีธาตุอาหารพืชอยู่ในรูปที่พืชสามารถนำไปใช้ได้ในปริมาณที่สูงและมี จุลินทรีย์จำนวนมาก ซึ้งในกระบวนการผลิตปุ๋ยหมักโดยใช้ไส้เดือนดินขยะอินทรีย์ที่ไส้เดือนดินกิน เข้าไป และผ่านการย่อยสลายในลำไส้แล้วขับถ่ายออกมา มูลไส้เดือนดินที่ได้เรียกว่า </w:t>
      </w:r>
      <w:r w:rsidRPr="009B1EA6">
        <w:rPr>
          <w:rFonts w:ascii="TH SarabunPSK" w:hAnsi="TH SarabunPSK" w:cs="TH SarabunPSK"/>
          <w:sz w:val="36"/>
          <w:szCs w:val="36"/>
        </w:rPr>
        <w:t>“</w:t>
      </w:r>
      <w:r w:rsidRPr="009B1EA6">
        <w:rPr>
          <w:rFonts w:ascii="TH SarabunPSK" w:hAnsi="TH SarabunPSK" w:cs="TH SarabunPSK"/>
          <w:sz w:val="36"/>
          <w:szCs w:val="36"/>
          <w:cs/>
        </w:rPr>
        <w:t>ปุ๋ยหมักมูลไส้เดือนดิน</w:t>
      </w:r>
      <w:r w:rsidRPr="009B1EA6">
        <w:rPr>
          <w:rFonts w:ascii="TH SarabunPSK" w:hAnsi="TH SarabunPSK" w:cs="TH SarabunPSK"/>
          <w:sz w:val="36"/>
          <w:szCs w:val="36"/>
        </w:rPr>
        <w:t>”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คุณสมบัติของปุ๋ยหมักมูลไส้เดือนดิน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ลักษณะ โครงสร้างทางกายภาพของปุ๋ยหมักไส้เดือนดินมีลักษณะเป็นเม็ดร่วนละเอียด มีสีดำออกน้ำตาล โปร่งเบา มีความพรุนระบายน้ำและอากาศได้ดีมาก มีความจุความชื้นสูงและมีประมาณอินทรียวัตถุสูงมาก ซึ่งผลจากการย่อยสลายขยะอินทรีย์ที่ไส้เดือนดินดูดกินเข้าไปภายในลำไส้ และด้วยกิจกรรมของจุลินทรีย์ที่อยู่ในลำไส้และน้ำย่อยของไส้เดือนดินจะช่วย ให้ธาตุอาหารหลายๆ </w:t>
      </w:r>
      <w:r w:rsidRPr="009B1EA6">
        <w:rPr>
          <w:rFonts w:ascii="TH SarabunPSK" w:hAnsi="TH SarabunPSK" w:cs="TH SarabunPSK"/>
          <w:sz w:val="36"/>
          <w:szCs w:val="36"/>
          <w:cs/>
        </w:rPr>
        <w:lastRenderedPageBreak/>
        <w:t>ชนิดที่อยู่ในเศษอินทรียวัตถุเหล่านั้นถูกเปลี่ยนให้อยู่ในรูปที่พืชสามารถ นำไปใช้ได้ เช่น เปลี่ยนไนโตรเจน ให้อยู่ในรูป ไนเตรท หรือ แอมโมเนีย ฟอสฟอรัสในรูปที่เป็นประโยชน์ โพแทสเซียมในรูปที่แลกเปลี่ยนได้ และนอกจากนี้ยังมีส่วนประกอบของธาตุอาหารพืชชนิดอื่นและจุลินทรีย์หลายชนิด ที่เป็นประโยชน์ต่อดิน รวมทั้งสารควบคุมการเจริญเติบโตของพืชหลายชนิดที่เกิดจากกิจกรรมของ จุลินทรีย์ในลำไส้ของไส้เดือนดินอีกด้วย</w:t>
      </w:r>
    </w:p>
    <w:p w:rsidR="00F81961" w:rsidRPr="009B1EA6" w:rsidRDefault="00A45268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            </w:t>
      </w:r>
      <w:r w:rsidR="00F81961" w:rsidRPr="009B1EA6">
        <w:rPr>
          <w:rFonts w:ascii="TH SarabunPSK" w:hAnsi="TH SarabunPSK" w:cs="TH SarabunPSK"/>
          <w:sz w:val="36"/>
          <w:szCs w:val="36"/>
          <w:cs/>
        </w:rPr>
        <w:t>การใช้ปุ๋ยหมักมูล ไส้เดือน ดินและน้ำหมักมูลไส้เดือนดินในการปลูกพืชจะส่งผลให้ดินมีโครงสร้างดีขึ้น คือทำให้ดินกักเก็บความชื้นได้มากขึ้น มีความโปร่งร่วนซุย รากพืชสามารถชอนไชและแพร่กระจายได้กว้าง ดินมีการระบายน้ำและอากาศได้ดี ทำให้จุลินทรีย์ดินที่เป็นประโยชน์บริเวณรากพืชสามารถสร้างเอนโซม์ที่เป็น ประโยชน์ต่อพืชได้เพิ่มชึ้น นอกจากนี้จุลินทรีย์ดินที่ปนออกมากับมูลของไส้เดือนดินยังสามารถสร้างเอ็น ไซม์ฟอสฟาเตสได้อีกด้วย ซึ่งจะมีส่วนช่วยเพิ่มประมาณฟอสฟอรัสในดินให้สูงขึ้นได้</w:t>
      </w: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ประโยชน์และความสำคัญของปุ๋ยหมักมูลไส้เดือนดิน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1.ส่งเสริมการเกิดเม็ดดิน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2.เพิ่มปริมาณอินทรียวัตถุแก่ดิน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3.เพิ่มช่องว่างในดินให้การระบายน้ำและอากาศดียิ่งขึ้น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4.ส่งเสริมความพรุนของผิวหน้าดิน ลดการจับตัวเป็นแผ่นแข็งของหน้าดิน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5.ช่วยให้ระบบรากพืชสามารถแดร่กระจายตัวในดินได้กว้าง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6.เพิ่มขีดความสามารถในการดูดซับน้ำในดิน ทำให้ดินชุ่มขึ้น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7.เพิ่มธาตุอาหารพืชให้แก่ดินโดยตรงและเป็นแหล่งอาหารของสัตว์และจุลินทรีย์ดิน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8.เพิ่มศักยภาพการแลกเปลี่ยนประจุบวกของดิน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9.ช่วยลดความเป็นพิษของธาตุอาหารพืชบางชนิดที่มีปริมาณมาเกินไป เช่น อลูมินัม และแมงกานีส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10.ช่วย เพิ่มความต้านทานในการเปลี่ยนแปลงระดับความเป็นกรด-เบส (</w:t>
      </w:r>
      <w:r w:rsidRPr="009B1EA6">
        <w:rPr>
          <w:rFonts w:ascii="TH SarabunPSK" w:hAnsi="TH SarabunPSK" w:cs="TH SarabunPSK"/>
          <w:sz w:val="36"/>
          <w:szCs w:val="36"/>
        </w:rPr>
        <w:t xml:space="preserve">Buffer capacity) </w:t>
      </w:r>
      <w:r w:rsidRPr="009B1EA6">
        <w:rPr>
          <w:rFonts w:ascii="TH SarabunPSK" w:hAnsi="TH SarabunPSK" w:cs="TH SarabunPSK"/>
          <w:sz w:val="36"/>
          <w:szCs w:val="36"/>
          <w:cs/>
        </w:rPr>
        <w:t>ทำให้การเปลี่ยนแปลงเกิดขึ้นไม่เร็วเกินไปจนเป็นอันตรายต่อพืช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11.ช่วย ควบคุมปริมาณไส้เดือนฝอยในดิน เนื่องจากการใส่ปุ๋ยหมักมูลไส้เดือนดินจะทำให้มีปริมาณจุลินทรีย์ที่สามารถ ขับสารพวกอับคาลอยด์และกรดไขมันที่เป็นพิษต่อไส้เดือนฝอยได้เพิ่มขึ้น</w:t>
      </w:r>
    </w:p>
    <w:p w:rsidR="00F81961" w:rsidRPr="009B1EA6" w:rsidRDefault="00F81961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การใช้ปุ๋ยหมักมูลไส้เดือนดินเป็นส่วนผสมของวัสดุปลูกและวัสดุเพาะกล้าพืช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lastRenderedPageBreak/>
        <w:t>นอก จากการนำปุ๋ยหมักมูลไส้เดือนดินไปใช้เป็นปุ๋ยแล้ว ยังสามารถนำมาใช้เป็นส่วนผสมของวัสดุปลูกและวัสดุเพาะกล้าพืชได้ วัสดุปลูกพืชหรือสัสดุเพาะกล้าพืชทีมีส่วนผสมของปุ๋ยหมักมูลไส้เดือนดินจะมี ธาตุอาหารพืชอยู่ในปริมาณที่เจือจางและอยู่ในรูปพร้อมใช้ ซึ่งจะค่อยๆ ปลดปล่อยธาตุอาหารให้กับต้นกล้าพืชในการเจริญเติบโตระยะแรกได้อย่างเหมาะสม ประกอบกับปุ๋ยหมักมูลไส้เดือนดินมีโครงสร้างที่โปร่งเบาระบายน้ำและอากาศได้ ดี และจุความชื้นได้มาก ดังนั้นต้นกล้าพืชจะสามารถเจริญเติบโตออกรากและชอนไชได้ดีมาก ในการนำมาปลูกพืชจำพวกได้ประดับจะส่งเสริมให้พืชออกดอกได้ดีมากเนื่องจาก จุลินทรีย์ในปุ๋ยหมักมูลไส้เดือนดินสามารถสร้างเอนไซม์ฟอสฟาเตสได้ จึงทำให้วัสดุปลูกนั้นมีปริมาณของฟอสฟอรัสเพิ่มสูงขึ้นส่งผลให้พืชออกดอกได้ ดียิ่งขึ้น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คุณสมบัติ ของปุ๋ยหมักมูลไส้เดือนดินที่นำมาใช้เป็นวัสดุปลูกพืชจะแตกต่างกันตามวัสดุ ที่นำมาใช้ผลิตปุ๋ยหมักมูลไส้เดือนดิน แต่โดยทั่วไปแล้วโครงสร้างของปุ๋ยหมักมูลไส้เดือนดินที่ได้จะมีลักษณะที่ คล้ายกัน คือจะมีส่วนประกอบของธาตุอาหารพืชอยู่ในรูปที่พืชสามารถดูดไปใช้ได้ มีส่วนประกอบของธาตุอาหารรองและธาตุอาหารเสริมเกือบทุกชนิดที่พืชต้องการ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ใน การนำปุ๋ยหมักมูลไส้เดือนดินมาใช้เป็นวัสดุปลูก ควรจะนำมาผสมกับวัสดุปลูกชนิดอื่นๆ ก่อน เนื่องจากปุ๋ยหมักมูลไส้เดือนดินจะประกอบด้วยอินทรียวัตถุเป็นส่วนใหญ่ และมีอนุภาคของดินอยู่น้อย ดังนั้นในการนำปุ๋ยหมักมูลไส้เดือนดินที่ได้มาผสมกับวัสดุปลูกชนิดอื่นๆ จะได้ผลดีกว่าและสิ้นเปลืองน้อยกว่าการใช้ปุ๋ยหมักมูลไส้เดือนดินเพียงอย่าง เดียว ซึ่งในการปลูกพืชสวนประดับสามารถนำปุ๋ยหมักมูลไส้เดือนดินมาเจือจากได้หลาย ระดับ</w:t>
      </w:r>
    </w:p>
    <w:p w:rsidR="00F81961" w:rsidRPr="009B1EA6" w:rsidRDefault="00F81961" w:rsidP="009B1EA6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ข้อดีของวัสดุปลูกที่มีส่วนผสมของปุ๋ยหมักมูลไส้เดือนดิน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ปุ๋ยหมักมูลไส้เดือนดินสามารถช่วยเก็บความชื้นและปลดปล่อยออกมาให้พืชอย่างช้าๆ เมื่อพืชต้องการยืดระยะเวลาการให้น้ำแก่พืชได้นานขึ้นกรณีใช้ผสมดินที่เป็นดินเหนียวจะช่วยเพิ่มอากาศในดิน ทำให้ดินร่วนซุย และช่วยในการถ่ายเทน้ำและอากาศได้สะดวกกรณีผสมดินที่เป็นดินทรายจะช่วยเพิ่มเนื้อดิน ช่วยให้ดินเก็บรักษาความชื้น และธาตุอาหารในดิน ลดการชะล้างธาตุอาหารของน้ำลดปัญหาการสลายตัวของธาตุอาหาร เป็นตัวปลดปล่อยธาตุอาหารอย่างช้าๆ ทำให้ประหยัดปุ๋ยปกป้องดินไม่ให้มีสภาพโครงร้างแน่นเข็งและช่วยเติมอินทรียวัตถุในเนื้อดิน ช่วยให้ดินร่วนซุย รากพืชสามารถแพร่ขยายได้กว้างปุ๋ย หมักมูลไส้เดือนดินจะมีสาวนประกอบของกรดฮิวมิคซึ่งเป็นตัวกักเก็บธาตุอาหาร ที่จำเป็นต่อพืชหลายชนิด เช่น ฟอสฟอรัส (</w:t>
      </w:r>
      <w:r w:rsidRPr="009B1EA6">
        <w:rPr>
          <w:rFonts w:ascii="TH SarabunPSK" w:hAnsi="TH SarabunPSK" w:cs="TH SarabunPSK"/>
          <w:sz w:val="36"/>
          <w:szCs w:val="36"/>
        </w:rPr>
        <w:t xml:space="preserve">P) </w:t>
      </w:r>
      <w:r w:rsidRPr="009B1EA6">
        <w:rPr>
          <w:rFonts w:ascii="TH SarabunPSK" w:hAnsi="TH SarabunPSK" w:cs="TH SarabunPSK"/>
          <w:sz w:val="36"/>
          <w:szCs w:val="36"/>
          <w:cs/>
        </w:rPr>
        <w:t>โพแทสเซียม (</w:t>
      </w:r>
      <w:r w:rsidRPr="009B1EA6">
        <w:rPr>
          <w:rFonts w:ascii="TH SarabunPSK" w:hAnsi="TH SarabunPSK" w:cs="TH SarabunPSK"/>
          <w:sz w:val="36"/>
          <w:szCs w:val="36"/>
        </w:rPr>
        <w:t xml:space="preserve">K) </w:t>
      </w:r>
      <w:r w:rsidRPr="009B1EA6">
        <w:rPr>
          <w:rFonts w:ascii="TH SarabunPSK" w:hAnsi="TH SarabunPSK" w:cs="TH SarabunPSK"/>
          <w:sz w:val="36"/>
          <w:szCs w:val="36"/>
          <w:cs/>
        </w:rPr>
        <w:t>แคลเซียม (</w:t>
      </w:r>
      <w:r w:rsidRPr="009B1EA6">
        <w:rPr>
          <w:rFonts w:ascii="TH SarabunPSK" w:hAnsi="TH SarabunPSK" w:cs="TH SarabunPSK"/>
          <w:sz w:val="36"/>
          <w:szCs w:val="36"/>
        </w:rPr>
        <w:t xml:space="preserve">Ca) </w:t>
      </w:r>
      <w:r w:rsidRPr="009B1EA6">
        <w:rPr>
          <w:rFonts w:ascii="TH SarabunPSK" w:hAnsi="TH SarabunPSK" w:cs="TH SarabunPSK"/>
          <w:sz w:val="36"/>
          <w:szCs w:val="36"/>
          <w:cs/>
        </w:rPr>
        <w:t>เหล็ก (</w:t>
      </w:r>
      <w:r w:rsidRPr="009B1EA6">
        <w:rPr>
          <w:rFonts w:ascii="TH SarabunPSK" w:hAnsi="TH SarabunPSK" w:cs="TH SarabunPSK"/>
          <w:sz w:val="36"/>
          <w:szCs w:val="36"/>
        </w:rPr>
        <w:t xml:space="preserve">Fe) </w:t>
      </w:r>
      <w:r w:rsidRPr="009B1EA6">
        <w:rPr>
          <w:rFonts w:ascii="TH SarabunPSK" w:hAnsi="TH SarabunPSK" w:cs="TH SarabunPSK"/>
          <w:sz w:val="36"/>
          <w:szCs w:val="36"/>
          <w:cs/>
        </w:rPr>
        <w:t>และทองแดง (</w:t>
      </w:r>
      <w:r w:rsidRPr="009B1EA6">
        <w:rPr>
          <w:rFonts w:ascii="TH SarabunPSK" w:hAnsi="TH SarabunPSK" w:cs="TH SarabunPSK"/>
          <w:sz w:val="36"/>
          <w:szCs w:val="36"/>
        </w:rPr>
        <w:t xml:space="preserve">Cu) </w:t>
      </w:r>
      <w:r w:rsidRPr="009B1EA6">
        <w:rPr>
          <w:rFonts w:ascii="TH SarabunPSK" w:hAnsi="TH SarabunPSK" w:cs="TH SarabunPSK"/>
          <w:sz w:val="36"/>
          <w:szCs w:val="36"/>
          <w:cs/>
        </w:rPr>
        <w:t>ซึ่งธาตุอาหารเหล่านี้จะถูกเก็บอยู่ในโมเลกุลของกรดฮิวมิค อยู่ในรูปพร้อมใช้ และจะถูกปลดปล่อยออกมาเมื่อพืชต้องการ</w:t>
      </w: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คุณรู้ไหมว่า </w:t>
      </w:r>
      <w:r w:rsidRPr="009B1EA6">
        <w:rPr>
          <w:rFonts w:ascii="TH SarabunPSK" w:hAnsi="TH SarabunPSK" w:cs="TH SarabunPSK"/>
          <w:sz w:val="36"/>
          <w:szCs w:val="36"/>
        </w:rPr>
        <w:t>“</w:t>
      </w:r>
      <w:r w:rsidRPr="009B1EA6">
        <w:rPr>
          <w:rFonts w:ascii="TH SarabunPSK" w:hAnsi="TH SarabunPSK" w:cs="TH SarabunPSK"/>
          <w:sz w:val="36"/>
          <w:szCs w:val="36"/>
          <w:cs/>
        </w:rPr>
        <w:t>ไส้เดือนดิน</w:t>
      </w:r>
      <w:r w:rsidRPr="009B1EA6">
        <w:rPr>
          <w:rFonts w:ascii="TH SarabunPSK" w:hAnsi="TH SarabunPSK" w:cs="TH SarabunPSK"/>
          <w:sz w:val="36"/>
          <w:szCs w:val="36"/>
        </w:rPr>
        <w:t xml:space="preserve">” </w:t>
      </w:r>
      <w:r w:rsidRPr="009B1EA6">
        <w:rPr>
          <w:rFonts w:ascii="TH SarabunPSK" w:hAnsi="TH SarabunPSK" w:cs="TH SarabunPSK"/>
          <w:sz w:val="36"/>
          <w:szCs w:val="36"/>
          <w:cs/>
        </w:rPr>
        <w:t>มีหัวใจถึง 5 หัวใจ..!!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คุณรู้ไหมว่า </w:t>
      </w:r>
      <w:r w:rsidRPr="009B1EA6">
        <w:rPr>
          <w:rFonts w:ascii="TH SarabunPSK" w:hAnsi="TH SarabunPSK" w:cs="TH SarabunPSK"/>
          <w:sz w:val="36"/>
          <w:szCs w:val="36"/>
        </w:rPr>
        <w:t>“</w:t>
      </w:r>
      <w:r w:rsidRPr="009B1EA6">
        <w:rPr>
          <w:rFonts w:ascii="TH SarabunPSK" w:hAnsi="TH SarabunPSK" w:cs="TH SarabunPSK"/>
          <w:sz w:val="36"/>
          <w:szCs w:val="36"/>
          <w:cs/>
        </w:rPr>
        <w:t>ไส้เดือนดิน</w:t>
      </w:r>
      <w:r w:rsidRPr="009B1EA6">
        <w:rPr>
          <w:rFonts w:ascii="TH SarabunPSK" w:hAnsi="TH SarabunPSK" w:cs="TH SarabunPSK"/>
          <w:sz w:val="36"/>
          <w:szCs w:val="36"/>
        </w:rPr>
        <w:t xml:space="preserve">”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สามารถกิน </w:t>
      </w:r>
      <w:r w:rsidRPr="009B1EA6">
        <w:rPr>
          <w:rFonts w:ascii="TH SarabunPSK" w:hAnsi="TH SarabunPSK" w:cs="TH SarabunPSK"/>
          <w:sz w:val="36"/>
          <w:szCs w:val="36"/>
        </w:rPr>
        <w:t xml:space="preserve">½ </w:t>
      </w:r>
      <w:r w:rsidRPr="009B1EA6">
        <w:rPr>
          <w:rFonts w:ascii="TH SarabunPSK" w:hAnsi="TH SarabunPSK" w:cs="TH SarabunPSK"/>
          <w:sz w:val="36"/>
          <w:szCs w:val="36"/>
          <w:cs/>
        </w:rPr>
        <w:t>ของน้ำหนักตัวมันในแต่ละวัน!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คุณรู้ไหมว่า </w:t>
      </w:r>
      <w:r w:rsidRPr="009B1EA6">
        <w:rPr>
          <w:rFonts w:ascii="TH SarabunPSK" w:hAnsi="TH SarabunPSK" w:cs="TH SarabunPSK"/>
          <w:sz w:val="36"/>
          <w:szCs w:val="36"/>
        </w:rPr>
        <w:t>“</w:t>
      </w:r>
      <w:r w:rsidRPr="009B1EA6">
        <w:rPr>
          <w:rFonts w:ascii="TH SarabunPSK" w:hAnsi="TH SarabunPSK" w:cs="TH SarabunPSK"/>
          <w:sz w:val="36"/>
          <w:szCs w:val="36"/>
          <w:cs/>
        </w:rPr>
        <w:t>ไส้เดือนดิน</w:t>
      </w:r>
      <w:r w:rsidRPr="009B1EA6">
        <w:rPr>
          <w:rFonts w:ascii="TH SarabunPSK" w:hAnsi="TH SarabunPSK" w:cs="TH SarabunPSK"/>
          <w:sz w:val="36"/>
          <w:szCs w:val="36"/>
        </w:rPr>
        <w:t xml:space="preserve">” </w:t>
      </w:r>
      <w:r w:rsidRPr="009B1EA6">
        <w:rPr>
          <w:rFonts w:ascii="TH SarabunPSK" w:hAnsi="TH SarabunPSK" w:cs="TH SarabunPSK"/>
          <w:sz w:val="36"/>
          <w:szCs w:val="36"/>
          <w:cs/>
        </w:rPr>
        <w:t>สามารถมีชีวิตอยู่ถึง 10 ปี..!!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ลักษณะภายนอกไส้เดือน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ไส้เดือนดินมัก พบโดยทั่วไปในดิน เศษกองซากพืช มูลสัตว์ ที่ๆมีความชื้นพอสมควร ปัจจุบันไส้เดือนมีอยู่ด้วยกันหลายชนิด โดยมีโครงสร้างที่มีลักษณะเหมือนกันคือ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เป็นสัตว์ที่มีลำตัวยาวลำตัวเป็นปล้องทั้งภายนอกและภายใน ร่างกายโดยมีเยื่อกั้นระหว่างปล้อง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มีช่องลำตัวที่แท้จริงแบบ </w:t>
      </w:r>
      <w:r w:rsidRPr="009B1EA6">
        <w:rPr>
          <w:rFonts w:ascii="TH SarabunPSK" w:hAnsi="TH SarabunPSK" w:cs="TH SarabunPSK"/>
          <w:sz w:val="36"/>
          <w:szCs w:val="36"/>
        </w:rPr>
        <w:t xml:space="preserve">Schizocoelomate </w:t>
      </w:r>
      <w:r w:rsidRPr="009B1EA6">
        <w:rPr>
          <w:rFonts w:ascii="TH SarabunPSK" w:hAnsi="TH SarabunPSK" w:cs="TH SarabunPSK"/>
          <w:sz w:val="36"/>
          <w:szCs w:val="36"/>
          <w:cs/>
        </w:rPr>
        <w:t>ซึ่ง เป็นซีลอมที่เกิดจากเนื้อเยื่อชั้นกลางแยกออกเป็นช่องและช่องนี้ขยายตัวออก จนเป็นซีลอม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ผนังลำตัวชั้นนอกสุดเป็นคิวติเคิล ที่ประกอบด้วยสารจำพวกโพลีแซคคาไรด์ เจลาติน และชั้นอิพิเดอร์มิส มีเซลล์ต่อมชนิดต่างๆ ที่ทำหน้าที่สร้างน้ำเมือกทำให้ผิวลำตัวชุ่มชื้นถัดลงไปเป็นกล้ามเนื้อตาม ขวางและกล้ามเนื้อตามยาวและชั้นในสุดเป็นเยื่อบุช่องท้องแบ่งแยกระหว่างช่อง ลำตัวกับผนังร่างกาย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มีขนแข็งสั้นที่เป็นสารจำพวกไคติน งอกออกมาในบริเวณรอบลำตัวของแต่ละปล้อง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มีระบบทางเดินอาหารที่สมบูรณ์ คือมีปาก และ ทวารหนัก โดยมีลำไส้เป็นท่อตรงยาวตลอดลำตัว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ระบบขับถ่ายประกอบด้วยอวัยวะที่เรียกว่า เนฟริเดีย ตั้งอยู่บริเวณด้านข้างของลำตัวปล้องละ 1 คู่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ระบบหมุนเวียนโลหิตเป็นแบบปิด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ระบบแลกเปลี่ยนก๊าซเป็นแบบการแพร่ผ่านผนังลำตัว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มีระบบประสาท ประกอบด้วย ปมประสาทสมองด้านหลังลำตัวในบริเวณส่วนหัว 1 คู่ เส้นประสาทรอบคอหอย 1 คู่ และเส้นประสาทด้านท้องทอดตามความยาวของลำตัวอีก 1 คู่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มีอวัยวะรับสัมผัส ประกอบด้วย ปุ่มรับรส กลุ่มเซลล์รับแสง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•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เป็นสัตว์ที่มีสองเพศอยู่ในตัวเดียวกัน คือ ประกอบด้วย รังไข่และถุงอัณฑะ</w:t>
      </w:r>
    </w:p>
    <w:p w:rsidR="00474401" w:rsidRPr="009B1EA6" w:rsidRDefault="0047440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74401" w:rsidRPr="009B1EA6" w:rsidRDefault="0047440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74401" w:rsidRPr="009B1EA6" w:rsidRDefault="0047440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74401" w:rsidRPr="009B1EA6" w:rsidRDefault="0047440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74401" w:rsidRPr="009B1EA6" w:rsidRDefault="0047440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74401" w:rsidRPr="009B1EA6" w:rsidRDefault="0047440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ลักษณะภายนอกโดยทั่วไปของไส้เดือนดิน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ลักษณะ ภายนอกที่เด่นชัดของไส้เดือนดินคือการที่มีลำตัวเป็น ปล้องตั้งแต่ส่วนหัวจนถึงส่วนท้าย มีรูปร่างเป็นรูปทรงกระบอก มีความยาว ในแต่ละชนิดไม่เท่ากัน เมื่อโตเต็มที่จะมีปล้องประมาณ 120 ปล้อง แต่ละปล้องจะมีเดือยเล็กๆ เรียงอยู่โดยรอบปล้อง ไม่มีส่วนหัวที่ชัดเจน ไม่มีตา มีไคลเทลลัม ซึ่งจะเห็นได้ชัด ในระยะสืบพันธุ์ และยังประกอบด้วยอวัยวะต่างๆที่สำคัญ ดังนี้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1.พรอสโตเมียม ( </w:t>
      </w:r>
      <w:r w:rsidRPr="009B1EA6">
        <w:rPr>
          <w:rFonts w:ascii="TH SarabunPSK" w:hAnsi="TH SarabunPSK" w:cs="TH SarabunPSK"/>
          <w:sz w:val="36"/>
          <w:szCs w:val="36"/>
        </w:rPr>
        <w:t xml:space="preserve">Prostomium)  </w:t>
      </w:r>
      <w:r w:rsidRPr="009B1EA6">
        <w:rPr>
          <w:rFonts w:ascii="TH SarabunPSK" w:hAnsi="TH SarabunPSK" w:cs="TH SarabunPSK"/>
          <w:sz w:val="36"/>
          <w:szCs w:val="36"/>
          <w:cs/>
        </w:rPr>
        <w:t>มีลักษณะเป็นพูเนื้อที่ยืดหดได้ติดอยู่กับผิวด้านบนของ ช่องปาก เป็นตำแหน่งหน้าสุดของไส้เดือนดิน ทำหน้าที่คล้ายริมฝีปาก ไม่ถือว่าเป็นปล้อง มีหน้าที่สำหรับกวาดอาหารเข้าปาก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2.เพอริสโตเมียม ( </w:t>
      </w:r>
      <w:r w:rsidRPr="009B1EA6">
        <w:rPr>
          <w:rFonts w:ascii="TH SarabunPSK" w:hAnsi="TH SarabunPSK" w:cs="TH SarabunPSK"/>
          <w:sz w:val="36"/>
          <w:szCs w:val="36"/>
        </w:rPr>
        <w:t xml:space="preserve">Peristomium ) </w:t>
      </w:r>
      <w:r w:rsidRPr="009B1EA6">
        <w:rPr>
          <w:rFonts w:ascii="TH SarabunPSK" w:hAnsi="TH SarabunPSK" w:cs="TH SarabunPSK"/>
          <w:sz w:val="36"/>
          <w:szCs w:val="36"/>
          <w:cs/>
        </w:rPr>
        <w:t>ส่วน นี้นับเป็นปล้องแรกของไส้เดือนดิน มีลักษณะเป็นเนื้อบางๆ อยู่รอบช่องปากและยืดหดได้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3.ช่องปาก อยู่ในปล่องที่ 1-3 เป็นช่องทางเข้าออกของอาหารเข้าสู่ร่างกาย ซึ่งจะมีต่อมน้ำลายอยู่ในเยื่อบุช่องปากด้วย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4.เดือน หรือขน ( </w:t>
      </w:r>
      <w:r w:rsidRPr="009B1EA6">
        <w:rPr>
          <w:rFonts w:ascii="TH SarabunPSK" w:hAnsi="TH SarabunPSK" w:cs="TH SarabunPSK"/>
          <w:sz w:val="36"/>
          <w:szCs w:val="36"/>
        </w:rPr>
        <w:t xml:space="preserve">Setae ) </w:t>
      </w:r>
      <w:r w:rsidRPr="009B1EA6">
        <w:rPr>
          <w:rFonts w:ascii="TH SarabunPSK" w:hAnsi="TH SarabunPSK" w:cs="TH SarabunPSK"/>
          <w:sz w:val="36"/>
          <w:szCs w:val="36"/>
          <w:cs/>
        </w:rPr>
        <w:t>จะมีลักษณะ เป็นขนแข็งสั้น ซึ่งเป็นสารพวกไคติน ที่งอกออกมาบริเวณผนังชั้นนอก สามารถยืดหดหรือขยายได้ เดือนนี้มีหน้าที่ ในการช่วยเรื่องการยึดเกาะและเคลื่อนที่ของไส้เดือนดิน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5.ช่อง เปิด กลางหลัง ( </w:t>
      </w:r>
      <w:r w:rsidRPr="009B1EA6">
        <w:rPr>
          <w:rFonts w:ascii="TH SarabunPSK" w:hAnsi="TH SarabunPSK" w:cs="TH SarabunPSK"/>
          <w:sz w:val="36"/>
          <w:szCs w:val="36"/>
        </w:rPr>
        <w:t xml:space="preserve">Dorsal pore ) 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เป็นช่องเปิดขนาดเล็กตั้งอยู่ในร่อง ระหว่างปล้อง บริเวณแนวกลางหลังสามารถพบช่องเปิดชนิดนี้ได้ในไส้เดือนดินเกือบทุกชนิด ยกเว้นไส้เดือนจำพวกที่อาศัยอยู่ในน้ำหรือกึ่งน้ำ ในร่องระหว่างปล้องแรกๆ บริเวณส่วนหัวจะไม่ค่อยพบช่องเปิดด้านหลัง ช่องเปิดดังกล่าวจะเชื่อมต่อกับช่องภายในลำตัวและของเหลวในช่องลำตัว มีหน้าที่ขับของเหลวหรือเมือกภายในลำตัวออกมาช่วยลำตัวภายนอกชุ่มชื่น ป้องกันการระคายเคือง ทำให้เคลื่อนไหวง่าย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6.รูขับถ่ายของ เสีย ( </w:t>
      </w:r>
      <w:r w:rsidRPr="009B1EA6">
        <w:rPr>
          <w:rFonts w:ascii="TH SarabunPSK" w:hAnsi="TH SarabunPSK" w:cs="TH SarabunPSK"/>
          <w:sz w:val="36"/>
          <w:szCs w:val="36"/>
        </w:rPr>
        <w:t xml:space="preserve">Nephridiopore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เป็นรูที่มีขนาดเล็กมาก สังเกตเห็นได้ยาก เป็นรูสำหรับขับของเสียออกจากร่างกาย เป็นรูเปิดภายนอก ซึ่งมีอยู่เกือบทุกปล้อง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ยกเว้น 3-4 ปล้องแรก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7.ช่องสืบ พันธุ์เพศ ผู้ ( </w:t>
      </w:r>
      <w:r w:rsidRPr="009B1EA6">
        <w:rPr>
          <w:rFonts w:ascii="TH SarabunPSK" w:hAnsi="TH SarabunPSK" w:cs="TH SarabunPSK"/>
          <w:sz w:val="36"/>
          <w:szCs w:val="36"/>
        </w:rPr>
        <w:t xml:space="preserve">Male pore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เป็นช่องสำหรับปล่อยสเปิร์ม จะมีอยู่ 1 คู่ ตั้งอยู่บริเวณลำตัวด้านท้องหรือข้างท้อง ในแต่ละสายพันธุ์ช่องสืบพันธุ์อยู่ในปล้องที่ไม่เหมือนกัน มีลักษณะเป็นแอ่งคล้ายหลอดเล็กยาวเข้าไปภายใน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8.ช่องสืบ พันธุ์เพศ เมีย ( </w:t>
      </w:r>
      <w:r w:rsidRPr="009B1EA6">
        <w:rPr>
          <w:rFonts w:ascii="TH SarabunPSK" w:hAnsi="TH SarabunPSK" w:cs="TH SarabunPSK"/>
          <w:sz w:val="36"/>
          <w:szCs w:val="36"/>
        </w:rPr>
        <w:t xml:space="preserve">Female pore 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เป็นช่องสำหรับออกไข่ โดยทั่วไปมักตั้งอยู่ในปล้องถัดจากปล้องที่มีรังไข่ ( </w:t>
      </w:r>
      <w:r w:rsidRPr="009B1EA6">
        <w:rPr>
          <w:rFonts w:ascii="TH SarabunPSK" w:hAnsi="TH SarabunPSK" w:cs="TH SarabunPSK"/>
          <w:sz w:val="36"/>
          <w:szCs w:val="36"/>
        </w:rPr>
        <w:t xml:space="preserve">avary) </w:t>
      </w:r>
      <w:r w:rsidRPr="009B1EA6">
        <w:rPr>
          <w:rFonts w:ascii="TH SarabunPSK" w:hAnsi="TH SarabunPSK" w:cs="TH SarabunPSK"/>
          <w:sz w:val="36"/>
          <w:szCs w:val="36"/>
          <w:cs/>
        </w:rPr>
        <w:t>มักจะพบเพียง 1 คู่ ตั้งอยู่ในร่องระหว่างปล้องหรือบนปล้อง ตำแหน่งที่ตั้งมักจะแตกต่างกันในไส้เดือนแต่ละพันธุ์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lastRenderedPageBreak/>
        <w:t xml:space="preserve">9.ช่อง เปิด สเปิร์มมาทีกา ( </w:t>
      </w:r>
      <w:r w:rsidRPr="009B1EA6">
        <w:rPr>
          <w:rFonts w:ascii="TH SarabunPSK" w:hAnsi="TH SarabunPSK" w:cs="TH SarabunPSK"/>
          <w:sz w:val="36"/>
          <w:szCs w:val="36"/>
        </w:rPr>
        <w:t xml:space="preserve">Spermathecal porse 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เป็นช่องรับสเปิร์มจากไส้เดือนดินคู่ผสมอีกตัวหนึ่งขณะ มีการผสมพันธุ์แลกเปลี่ยนสเปิร์มซึ่งกันและกัน เมื่อรับสเปิร์มแล้วจะนำไปเก็บไว้ในถุงเก็บสเปิร์ม ( </w:t>
      </w:r>
      <w:r w:rsidRPr="009B1EA6">
        <w:rPr>
          <w:rFonts w:ascii="TH SarabunPSK" w:hAnsi="TH SarabunPSK" w:cs="TH SarabunPSK"/>
          <w:sz w:val="36"/>
          <w:szCs w:val="36"/>
        </w:rPr>
        <w:t>Seminal receptacle )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10.ปุ่มยึดสืบพันธุ์ ( </w:t>
      </w:r>
      <w:r w:rsidRPr="009B1EA6">
        <w:rPr>
          <w:rFonts w:ascii="TH SarabunPSK" w:hAnsi="TH SarabunPSK" w:cs="TH SarabunPSK"/>
          <w:sz w:val="36"/>
          <w:szCs w:val="36"/>
        </w:rPr>
        <w:t xml:space="preserve">Genital papilla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เป็นอวัยวะที่ช่วยในการยึดเกาะขณะที่ไส้เดือนดิน จับคู่ผสมพันธุ์กัน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11.ไคล เทลลัม ( </w:t>
      </w:r>
      <w:r w:rsidRPr="009B1EA6">
        <w:rPr>
          <w:rFonts w:ascii="TH SarabunPSK" w:hAnsi="TH SarabunPSK" w:cs="TH SarabunPSK"/>
          <w:sz w:val="36"/>
          <w:szCs w:val="36"/>
        </w:rPr>
        <w:t xml:space="preserve">Clitellum)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เป็นอวัยวะที่ใช้ในการสร้างไข่ขาวหุ้มไข่ และสร้างเมือกโคคูน ไคลเทลลัมจะพบในไส้เดือนดินที่โตเต็มไวพร้อมที่ผสมพันธุ์แล้วเท่านั้น โดยจะตั้งอยู่บริเวฯปล้องด้านหน้าใกล้กับส่วนหัว ครอบคลุมปล้องตั้งแต่ 2-5 ปล้อง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12.ทวารหนัก ( </w:t>
      </w:r>
      <w:r w:rsidRPr="009B1EA6">
        <w:rPr>
          <w:rFonts w:ascii="TH SarabunPSK" w:hAnsi="TH SarabunPSK" w:cs="TH SarabunPSK"/>
          <w:sz w:val="36"/>
          <w:szCs w:val="36"/>
        </w:rPr>
        <w:t xml:space="preserve">Anus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เป็นรูเปิดที่ค่อน ข้างแคบเปิดออกในปล้องสุดท้าย ซึ่งใช้สำหรับขับกากอาหารที่ผ่านการย่อยและดูดซึมแล้วออกนอกลำตัว</w:t>
      </w:r>
    </w:p>
    <w:p w:rsidR="00474401" w:rsidRPr="009B1EA6" w:rsidRDefault="0047440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ผนังร่างกายของไส้เดือนดิน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ประกอบ ด้วย ชั้นนอกสุดคือ คิวติเคิล และถัดลงมาคือ ชั้นอิพิเดอร์มิส ชั้นเนื้อเยื่อประสาท ชั้นกล้ามเนื้อตามขวางและชั้นกล้ามเนื้อตามยาวและถัดจาดชั้นกล้ามเนื้อตาม ยาวจะเป็นเนื้อเยื่อเพอริโตเนียม ซึ่งเป็นเยื่อบุที่กั้นผนังร่างกายจากช่องภายในลำตัว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ชั้นคิวติเคิล ( </w:t>
      </w:r>
      <w:r w:rsidRPr="009B1EA6">
        <w:rPr>
          <w:rFonts w:ascii="TH SarabunPSK" w:hAnsi="TH SarabunPSK" w:cs="TH SarabunPSK"/>
          <w:sz w:val="36"/>
          <w:szCs w:val="36"/>
        </w:rPr>
        <w:t xml:space="preserve">Cuticle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เป็นชั้นที่บางที่สุด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 ชั้นที่ไม่มีเซลล์ ไม่มีสี และโปร่งใส ประกอบด้วยคิวติเคิล 2 ชั้น หรือมากกว่า แต่ละชั้นประกอบด้วยเส้นใย โปรตีนคอลลาจีเนียส ที่สานเข้าด้วยกันและมีชั้นของ โฮโมจีเนียส จำนวนมาก นอกจากนี้ยังมีโพลีแซคคาไรด์ และมีเจลลาติน เล็กน้อย ในชั้นคิวติเคิลจะมีบริเวณที่บางที่สุด คือ บริเวณที่มีอวัยวะรับความรู้สึก ซึ่งบริเวณนี้จะมีรอยบุ๋มของรูขนขนาดเล็กมากมายและมีขนละเอียดออกมาจากรูดัง กล่าว เป็นเซลล์รับความรู้สึก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ชั้นอิพิเดอร์มิส ( </w:t>
      </w:r>
      <w:r w:rsidRPr="009B1EA6">
        <w:rPr>
          <w:rFonts w:ascii="TH SarabunPSK" w:hAnsi="TH SarabunPSK" w:cs="TH SarabunPSK"/>
          <w:sz w:val="36"/>
          <w:szCs w:val="36"/>
        </w:rPr>
        <w:t xml:space="preserve">Epidermis)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คือ เซลล์ชั้นเดียวที่เกิดจากเซลล์หลายชนิดที่แตกต่างกันรวมเข้าด้วยกัน ซึ่งประกอบด้วย เซลล์ค้ำจุนที่มีรูปร่างเป็นแท่ง และเซลล์ต่อม โดยเซลล์ค้ำจุนเป็นเซลล์โครงสร้างหลักของชั้นอิพิเดอร์มิส ที่มีรูปร่าง เป็นแท่งเซลล์แท่งดังกล่าว นอกจากเป็นเซลล์โครงสร้างค้ำจุนแล้วยังเป็นเซลล์ที่สร้างสารคิวติเคิลให้กับ ชั้นคิวติเคิลด้วย สำหรับเซลล์ต่อม จะมีอยู่ 2 แบบ คือเซลล์เมือก ( </w:t>
      </w:r>
      <w:r w:rsidRPr="009B1EA6">
        <w:rPr>
          <w:rFonts w:ascii="TH SarabunPSK" w:hAnsi="TH SarabunPSK" w:cs="TH SarabunPSK"/>
          <w:sz w:val="36"/>
          <w:szCs w:val="36"/>
        </w:rPr>
        <w:t xml:space="preserve">Goblet cell 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และเซลล์ต่อมไข่ขาว ( </w:t>
      </w:r>
      <w:r w:rsidRPr="009B1EA6">
        <w:rPr>
          <w:rFonts w:ascii="TH SarabunPSK" w:hAnsi="TH SarabunPSK" w:cs="TH SarabunPSK"/>
          <w:sz w:val="36"/>
          <w:szCs w:val="36"/>
        </w:rPr>
        <w:t xml:space="preserve">Albumen cell ) </w:t>
      </w:r>
      <w:r w:rsidRPr="009B1EA6">
        <w:rPr>
          <w:rFonts w:ascii="TH SarabunPSK" w:hAnsi="TH SarabunPSK" w:cs="TH SarabunPSK"/>
          <w:sz w:val="36"/>
          <w:szCs w:val="36"/>
          <w:cs/>
        </w:rPr>
        <w:t>โดย เซลล์ขับเมือกเหล่านี้จะขับเมือกผ่านไปยังผิวคิวติเคิลเพื่อป้องกันไม่ให้ น้ำระเหยออกจากตัว ทำให้ลำตัวชุ่มชื่นและเคลื่อนไหวในดินได้สะดวกและทำให้ออกซิเจนละลายใน บริเวณผนังลำตัวได้ และยังมีกลุ่มเซลล์รับความรู้สึกรวมกันเป็นกลุ่มแทรกตัวอยู่ระหว่างเซลล์ ค้ำจุน ซึ่งจะทำหน้าที่ตอบสนองต่อการกระตุ้นของการสัมผัสสิ่งต่างๆ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ชั้น กล้ามเนื้อเส้นรอบวง ( </w:t>
      </w:r>
      <w:r w:rsidRPr="009B1EA6">
        <w:rPr>
          <w:rFonts w:ascii="TH SarabunPSK" w:hAnsi="TH SarabunPSK" w:cs="TH SarabunPSK"/>
          <w:sz w:val="36"/>
          <w:szCs w:val="36"/>
        </w:rPr>
        <w:t xml:space="preserve">Circular muscle ) 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 ชั้นกล้ามเนื้อที่ถัดจากชั้นอิพิเดอร์มิส ประกอบด้วยเส้นใยกล้ามเนื้อที่ขยายรอบๆ ลำตัวของไส้เดือนดิน ยกเว้นบริเวณตำแหน่งร่องระหว่างปล้องจะไม่มีเส้นใยกล้ามเนื้อนี้อยู่ เส้นใยกล้ามเนื้อตามเส้นรอบวงจะมีการจัดเรียงเส้นใยเป็นเป็นระเบียบกลาย เป็นกลุ่มเส้นใย โดยเส้นใยแต่ละกลุ่มจะถูกล้อมรอบด้วยแผ่นเนื้อเยื่อเชื่อมต่อรวมกลุ่มเส้นใย แต่ละกลุ่มเข้าด้วยกันเป็นมัดกล้ามเนื้อ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lastRenderedPageBreak/>
        <w:t xml:space="preserve">ชั้นกล้ามเนื้อตามยาว ( </w:t>
      </w:r>
      <w:r w:rsidRPr="009B1EA6">
        <w:rPr>
          <w:rFonts w:ascii="TH SarabunPSK" w:hAnsi="TH SarabunPSK" w:cs="TH SarabunPSK"/>
          <w:sz w:val="36"/>
          <w:szCs w:val="36"/>
        </w:rPr>
        <w:t xml:space="preserve">Longitudinal muscle ) </w:t>
      </w:r>
      <w:r w:rsidRPr="009B1EA6">
        <w:rPr>
          <w:rFonts w:ascii="TH SarabunPSK" w:hAnsi="TH SarabunPSK" w:cs="TH SarabunPSK"/>
          <w:sz w:val="36"/>
          <w:szCs w:val="36"/>
          <w:cs/>
        </w:rPr>
        <w:t>อยู่ ใต้ชั้นกล้ามเนื้อตามขวาง มีความหนามากกว่ากล้ามเนื้อรอบวง โดยกล้ามเนื้อชั้นในจะเรียงตัวเป็นกลุ่มลักษณะคล้ายบล็อก รอบลำตัวและยาวต่อเนื่องตลอดลำตัว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ระบบย่อยอาหาร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ทางเดินอาหารของไส้เดือนดิน มีรูปร่างเป็นหลอดตรงธรรมดา ที่เชื่อมต่อจากปากในช่องแรกยาวไปจนถึงทวาร ซึ่งประกอบด้วยอวัยวะดังนี้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 xml:space="preserve">1. ปาก (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Mouth )</w:t>
      </w:r>
      <w:r w:rsidRPr="009B1EA6">
        <w:rPr>
          <w:rFonts w:ascii="TH SarabunPSK" w:hAnsi="TH SarabunPSK" w:cs="TH SarabunPSK"/>
          <w:sz w:val="36"/>
          <w:szCs w:val="36"/>
        </w:rPr>
        <w:t xml:space="preserve"> </w:t>
      </w:r>
      <w:r w:rsidRPr="009B1EA6">
        <w:rPr>
          <w:rFonts w:ascii="TH SarabunPSK" w:hAnsi="TH SarabunPSK" w:cs="TH SarabunPSK"/>
          <w:sz w:val="36"/>
          <w:szCs w:val="36"/>
          <w:cs/>
        </w:rPr>
        <w:t>อยู่ใต้ริมฝีปากบน เป็นทางเข้าของอาหาร นำไปสู่ช่องปากซึ่งจะเป็นบริเวณที่มีต่อมน้ำลายผลิตสารหล่อลื่นอาหารที่กินเข้าไป ช่องปากจะอยู่ในปล้องที่ 1- 3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 xml:space="preserve">2. คอหอย (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Pharynx )</w:t>
      </w:r>
      <w:r w:rsidRPr="009B1EA6">
        <w:rPr>
          <w:rFonts w:ascii="TH SarabunPSK" w:hAnsi="TH SarabunPSK" w:cs="TH SarabunPSK"/>
          <w:sz w:val="36"/>
          <w:szCs w:val="36"/>
        </w:rPr>
        <w:t xml:space="preserve">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เป็นกล้ามเนื้อที่หนา และมีต่อมขับเมือก ตั้งอยู่ระหว่างปล้องที่ 3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ถึงปล้องที่ 6 ไส้เดือนดินใช้คอหอยในการดูดอาหารต่างๆ เข้าปากโดยการหดตัวของกล้ามเนื้อ ซึ่งจะทำให้เกิดแรงดึงดูดให้อนุภาคอาหารภายนอกผ่านเข้าไปในปาก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 xml:space="preserve">3. หลอดอาหาร (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Esophagus</w:t>
      </w:r>
      <w:r w:rsidRPr="009B1EA6">
        <w:rPr>
          <w:rFonts w:ascii="TH SarabunPSK" w:hAnsi="TH SarabunPSK" w:cs="TH SarabunPSK"/>
          <w:sz w:val="36"/>
          <w:szCs w:val="36"/>
        </w:rPr>
        <w:t xml:space="preserve"> ) </w:t>
      </w:r>
      <w:r w:rsidRPr="009B1EA6">
        <w:rPr>
          <w:rFonts w:ascii="TH SarabunPSK" w:hAnsi="TH SarabunPSK" w:cs="TH SarabunPSK"/>
          <w:sz w:val="36"/>
          <w:szCs w:val="36"/>
          <w:cs/>
        </w:rPr>
        <w:t>อยู่ระหว่างปล้องที่ 6 ถึงปล้องที่ 14 มีต่อมแคลซิเฟอรัส ช่วยดึงไออน ของแคลเซียม จากดินที่ปนมากับอาหารจำนวนมากนำเข้าสู่ทางเดินอาหาร เพื่อไม่ให้แคลเซียมในเลือดมากเกินไป เฉพาะพวกที่กินอาหารที่มีดินปนเข้าไปมากๆ เท่านั้นจึงจะมีต่อมแคลซิเฟอรัส ต่อจากหลอดอาหารจะพองโตออกเป็นหลอดพักอาหาร มีลักษณะเป็นถุงผนังบางๆ และ กึ๋น ซึ่งเป็นกล้ามเนื้อที่แข็งแรง และ ทำหน้าที่บดอาหารให้ละเอียดเพื่อส่งต่อไปยังลำไส้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4.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 xml:space="preserve">   </w:t>
      </w: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ลำไส้ (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Intestine</w:t>
      </w:r>
      <w:r w:rsidRPr="009B1EA6">
        <w:rPr>
          <w:rFonts w:ascii="TH SarabunPSK" w:hAnsi="TH SarabunPSK" w:cs="TH SarabunPSK"/>
          <w:sz w:val="36"/>
          <w:szCs w:val="36"/>
        </w:rPr>
        <w:t xml:space="preserve"> ) </w:t>
      </w:r>
      <w:r w:rsidRPr="009B1EA6">
        <w:rPr>
          <w:rFonts w:ascii="TH SarabunPSK" w:hAnsi="TH SarabunPSK" w:cs="TH SarabunPSK"/>
          <w:sz w:val="36"/>
          <w:szCs w:val="36"/>
          <w:cs/>
        </w:rPr>
        <w:t>มี ลักษณะเป็นท่อตรงที่เริ่มจากปล้องที่ 14 ไปถึงทวารหนัก ผนังลำไส้ของไส้เดือนดินค่อนข้างบางและผนังลำไส้ด้านบนจะพับเข้าไปข้างใน ช่องทางเดินอาหารเรียกว่า</w:t>
      </w:r>
      <w:r w:rsidRPr="009B1EA6">
        <w:rPr>
          <w:rFonts w:ascii="TH SarabunPSK" w:hAnsi="TH SarabunPSK" w:cs="TH SarabunPSK"/>
          <w:sz w:val="36"/>
          <w:szCs w:val="36"/>
        </w:rPr>
        <w:t xml:space="preserve">  Typhlosole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ทำให้มีพื้นที่ในการย่อยและดูดซึมอาหารได้มากขึ้นโดย สำหรับไส้เดือนน้ำจืดไม่มี </w:t>
      </w:r>
      <w:r w:rsidRPr="009B1EA6">
        <w:rPr>
          <w:rFonts w:ascii="TH SarabunPSK" w:hAnsi="TH SarabunPSK" w:cs="TH SarabunPSK"/>
          <w:sz w:val="36"/>
          <w:szCs w:val="36"/>
        </w:rPr>
        <w:t xml:space="preserve">Typhlosole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ผนัง ลำไส้ประกอบด้วยชั้นต่างๆ คือเยื่อบุช่องท้อง วิสเซอรอล อยู่ชั้นนอกสุดของลำไส้ ติดกับช่องลำตัว เซลล์บางเซลล์บนเยื่อนี้จะเปลี่ยนแปลงไปเป็นเซลล์พิเศษ เรียกว่า เซลล์คลอราโกเจน ทำหน้าที่คล้ายตับของสัตว์ชั้นสูง คือสังเคราะห์และสมสมสารไกลโคเจน ไขมัน โดยเซลล์ไขมันในเนื้อเยื่อคลอราโกเจนที่มีขนาดโตเต็มที่จะหลุดออกมาอยู่ใน ช่องลำตัวเรียกว่า </w:t>
      </w:r>
      <w:r w:rsidRPr="009B1EA6">
        <w:rPr>
          <w:rFonts w:ascii="TH SarabunPSK" w:hAnsi="TH SarabunPSK" w:cs="TH SarabunPSK"/>
          <w:sz w:val="36"/>
          <w:szCs w:val="36"/>
        </w:rPr>
        <w:t xml:space="preserve">Eleocytes </w:t>
      </w:r>
      <w:r w:rsidRPr="009B1EA6">
        <w:rPr>
          <w:rFonts w:ascii="TH SarabunPSK" w:hAnsi="TH SarabunPSK" w:cs="TH SarabunPSK"/>
          <w:sz w:val="36"/>
          <w:szCs w:val="36"/>
          <w:cs/>
        </w:rPr>
        <w:t>ซึ่งจะกระจายไปยัง อวัยวะต่างๆและยังมีหน้าที่รวบรวมของเสียจากเลือดและของเหลวในช่องลำตัวโดย เป็นตัวดึงกรดอะมิโน ออกจากโปรตีน สกัดแอมโมเนีย ยูเรีย และสกัดสารซิลิกาออกจากอาหารที่กินเข้าไปแล้วขับถ่ายออกนอกร่างกายทางรูขับ ถ่ายของเสียหรือเนฟริเดีย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ถัดจากเยื่อบุช่องท้องวิส เซอรอลจะเป็นชั้นของกล้ามเนื้อ โดยกล้ามเนื้อในลำไส้ของไส้เดือนดินประกอบด้วยกล้ามเนื้อ 2 ชั้น คือชั้นในเป็นกล้ามเนื้อเส้นรอบวงและชั้นนอกเป็นกล้ามเนื้อตามยาว ซึ่งสลับกันกับกล้ามเนื้อของผนังร่างกาย และชั้นในสุดของลำไส้จะเป็นเยื่อบุลำไส้ ซึ่งประกอบด้วย เซลล์รูปแท่งและเซลล์ต่อม ทำหน้าที่ผลิตน้ำย่อยชนิดต่างๆ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ระบบขับถ่าย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อวัยวะขับถ่ายของเสียหลักในไส้เดือนดินคือ เนฟริเดีย ( </w:t>
      </w:r>
      <w:r w:rsidRPr="009B1EA6">
        <w:rPr>
          <w:rFonts w:ascii="TH SarabunPSK" w:hAnsi="TH SarabunPSK" w:cs="TH SarabunPSK"/>
          <w:sz w:val="36"/>
          <w:szCs w:val="36"/>
        </w:rPr>
        <w:t xml:space="preserve">Nephridia )  </w:t>
      </w:r>
      <w:r w:rsidRPr="009B1EA6">
        <w:rPr>
          <w:rFonts w:ascii="TH SarabunPSK" w:hAnsi="TH SarabunPSK" w:cs="TH SarabunPSK"/>
          <w:sz w:val="36"/>
          <w:szCs w:val="36"/>
          <w:cs/>
        </w:rPr>
        <w:t>ซึ่งเป็นอวัยวะที่ทำหน้าที่แยกของเสียต่างๆออกจาก</w:t>
      </w:r>
      <w:r w:rsidR="00474401" w:rsidRPr="009B1EA6">
        <w:rPr>
          <w:rFonts w:ascii="TH SarabunPSK" w:hAnsi="TH SarabunPSK" w:cs="TH SarabunPSK"/>
          <w:sz w:val="36"/>
          <w:szCs w:val="36"/>
          <w:cs/>
        </w:rPr>
        <w:t>ของเหลวในช่องลำตัวของไส้ เดือนดิ</w:t>
      </w:r>
      <w:r w:rsidRPr="009B1EA6">
        <w:rPr>
          <w:rFonts w:ascii="TH SarabunPSK" w:hAnsi="TH SarabunPSK" w:cs="TH SarabunPSK"/>
          <w:sz w:val="36"/>
          <w:szCs w:val="36"/>
          <w:cs/>
        </w:rPr>
        <w:t>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แต่ละปล้องของไส้เดือนดินจะมี </w:t>
      </w:r>
      <w:r w:rsidRPr="009B1EA6">
        <w:rPr>
          <w:rFonts w:ascii="TH SarabunPSK" w:hAnsi="TH SarabunPSK" w:cs="TH SarabunPSK"/>
          <w:sz w:val="36"/>
          <w:szCs w:val="36"/>
        </w:rPr>
        <w:t xml:space="preserve">nephridia </w:t>
      </w:r>
      <w:r w:rsidRPr="009B1EA6">
        <w:rPr>
          <w:rFonts w:ascii="TH SarabunPSK" w:hAnsi="TH SarabunPSK" w:cs="TH SarabunPSK"/>
          <w:sz w:val="36"/>
          <w:szCs w:val="36"/>
          <w:cs/>
        </w:rPr>
        <w:t>ที่เป็นท่อขดไปมาอยู่ปล้องละ 1 คู่ ทำหน้าที่รวบรวมของเหลวในช่องตัวจากปล้องที่อยู่ถัดไปทางด้านหน้าของลำตัว ของเหลวในช่องตัวจะเข้าทาง</w:t>
      </w:r>
      <w:r w:rsidRPr="009B1EA6">
        <w:rPr>
          <w:rFonts w:ascii="TH SarabunPSK" w:hAnsi="TH SarabunPSK" w:cs="TH SarabunPSK"/>
          <w:sz w:val="36"/>
          <w:szCs w:val="36"/>
          <w:cs/>
        </w:rPr>
        <w:lastRenderedPageBreak/>
        <w:t xml:space="preserve">ปลายท่อ </w:t>
      </w:r>
      <w:r w:rsidRPr="009B1EA6">
        <w:rPr>
          <w:rFonts w:ascii="TH SarabunPSK" w:hAnsi="TH SarabunPSK" w:cs="TH SarabunPSK"/>
          <w:sz w:val="36"/>
          <w:szCs w:val="36"/>
        </w:rPr>
        <w:t xml:space="preserve">nephrostome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ที่ มีซิเลียอยู่โดยรอบ แล้วไหลผ่านไปตามส่วนต่างๆของท่อ น้ำส่วนใหญ่พร้อมทั้งเกลือแร่บางชนิดที่ยังเป็นประโยชน์จุถูกดูดซึมกลับเข้า สู่กระแสเลือด ส่วนของเสียพวกไนโตรจินัสเบสจะถูกขับออกสู่ภายนอกทางช่อง </w:t>
      </w:r>
      <w:r w:rsidRPr="009B1EA6">
        <w:rPr>
          <w:rFonts w:ascii="TH SarabunPSK" w:hAnsi="TH SarabunPSK" w:cs="TH SarabunPSK"/>
          <w:sz w:val="36"/>
          <w:szCs w:val="36"/>
        </w:rPr>
        <w:t xml:space="preserve">nephridiopore </w:t>
      </w:r>
      <w:r w:rsidRPr="009B1EA6">
        <w:rPr>
          <w:rFonts w:ascii="TH SarabunPSK" w:hAnsi="TH SarabunPSK" w:cs="TH SarabunPSK"/>
          <w:sz w:val="36"/>
          <w:szCs w:val="36"/>
          <w:cs/>
        </w:rPr>
        <w:t>ที่อยู่ทางด้านท้อง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ระบบหมุนเวียนเลือด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เป็นระบบหมุนเวียนเลือดแบบปิดที่ยังไม่แบ่งเส้นเลือดแดง และ เส้นเลือดดำ โดยไส้เดือนดินจะใช้เส้นเลือด ( </w:t>
      </w:r>
      <w:r w:rsidRPr="009B1EA6">
        <w:rPr>
          <w:rFonts w:ascii="TH SarabunPSK" w:hAnsi="TH SarabunPSK" w:cs="TH SarabunPSK"/>
          <w:sz w:val="36"/>
          <w:szCs w:val="36"/>
        </w:rPr>
        <w:t xml:space="preserve">Vessel ) </w:t>
      </w:r>
      <w:r w:rsidRPr="009B1EA6">
        <w:rPr>
          <w:rFonts w:ascii="TH SarabunPSK" w:hAnsi="TH SarabunPSK" w:cs="TH SarabunPSK"/>
          <w:sz w:val="36"/>
          <w:szCs w:val="36"/>
          <w:cs/>
        </w:rPr>
        <w:t>ใน การกระจายเลือดไปทั่วร่างกายโดยตรง ซึ่งในระบบการลำเลียงเลือดของไส้เดือนดิน ประกอบด้วยเส้นเลือดหลักอยู่ 3 เส้น คือเส้นเลือดกลางหลัง เส้นเลือดใต้ลำไส้ และเส้นเลือดด้านท้องและด้านข้างของเส้นประสาท โดยเส้นเลือดทั้ง 3 จะทอดตัวไปตลอดความยาวของลำตัว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นอกจากนี้จะมี เส้นเลือดด้านข้าง ซึ่งเป็นเส้นเลือดเชื่อมระหว่างเลือดกลางหลังกับเส้นเลือดใต้ลำไส้ในช่วง 13 ปล้องแรก เป็นเส้นเลือดขนาดใหญ่บีบหดตัวได้ดีมาก  เรียกว่าหัวใจเทียม ( </w:t>
      </w:r>
      <w:r w:rsidRPr="009B1EA6">
        <w:rPr>
          <w:rFonts w:ascii="TH SarabunPSK" w:hAnsi="TH SarabunPSK" w:cs="TH SarabunPSK"/>
          <w:sz w:val="36"/>
          <w:szCs w:val="36"/>
        </w:rPr>
        <w:t>Pseudoheart ) ,us]kp</w:t>
      </w:r>
      <w:r w:rsidRPr="009B1EA6">
        <w:rPr>
          <w:rFonts w:ascii="TH SarabunPSK" w:hAnsi="TH SarabunPSK" w:cs="TH SarabunPSK"/>
          <w:sz w:val="36"/>
          <w:szCs w:val="36"/>
          <w:cs/>
        </w:rPr>
        <w:t>8</w:t>
      </w:r>
      <w:r w:rsidRPr="009B1EA6">
        <w:rPr>
          <w:rFonts w:ascii="TH SarabunPSK" w:hAnsi="TH SarabunPSK" w:cs="TH SarabunPSK"/>
          <w:sz w:val="36"/>
          <w:szCs w:val="36"/>
        </w:rPr>
        <w:t>^j</w:t>
      </w:r>
      <w:r w:rsidRPr="009B1EA6">
        <w:rPr>
          <w:rFonts w:ascii="TH SarabunPSK" w:hAnsi="TH SarabunPSK" w:cs="TH SarabunPSK"/>
          <w:sz w:val="36"/>
          <w:szCs w:val="36"/>
          <w:cs/>
        </w:rPr>
        <w:t>น้ำเลือด จะมีฮีโมโกลบินละลายอยู่หรือาจไม่มีก็ได้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ระบบการแลกเปลี่ยนกาซ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ไส้เดือน ดินเป็นสัตว์ที่อาศัยอยู่ในดินไม่มีอวัยวะพิเศษที่ใช้ในการหายใจ แต่จะมีการแลกเปลี่ยนกาซผ่านทางผิวหนังโดยไส้เดือนดินจะขับเมือกและของเหลว ที่ออกมาจากรูขับถ่ายของเสียเพื่อเป็นตัวทำละลายออกซิเจนจากอากาศแล้วซึม ผ่านผิวตัวเข้าไปในหลอดเลือดแล้ว ละลายอยู่ใน น้ำเลือดต่อไป</w:t>
      </w: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ระบบประสาท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ระบบ ประสาทของไส้เดือนดิน ประกอบสมองที่มีลักษณะเป็นสองพู เพราะเกิดจากปมประสาทด้านหน้าหลอดอาหารมาเชื่อมรวมกันอยู่เหนือหลอดอาหาร ปมประสาทสมอง 1 คู่ อยู่เหนือคอหอยปล้องที่ 3 เส้นประสาทรอบคอหอย 2 เส้น อ้อมรอบคอหอยข้างละเส้น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เส้นประสาทใหญ่ด้านท้องจะมีปมประสาทที่ปล้องประจำอยู่ทุกปล้อง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ไส้เดือนดินยังไม่มีอวัยวะรับความรู้สึกใดๆ มีเพียงเซลล์รับความรู้สึก ( </w:t>
      </w:r>
      <w:r w:rsidRPr="009B1EA6">
        <w:rPr>
          <w:rFonts w:ascii="TH SarabunPSK" w:hAnsi="TH SarabunPSK" w:cs="TH SarabunPSK"/>
          <w:sz w:val="36"/>
          <w:szCs w:val="36"/>
        </w:rPr>
        <w:t>Sensory Cells )  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ที่ กระจายอยู่บริเวณผิวหนัง โดยเซลล์รับความรู้สึกแต่ละเซลล์จะมีขนเล็กๆ ยื่นออกมาเพื่อรับความรู้สึกจากสิ่งแวดล้อมภายนอก ซึ่งเซลล์รับความรู้สึกเหล่านี้เชื่อมต่อกับระบบประสาท นอกจากเซลล์รับความรู้สึกแล้ว ยังมีเซลล์รับแสง ( </w:t>
      </w:r>
      <w:r w:rsidRPr="009B1EA6">
        <w:rPr>
          <w:rFonts w:ascii="TH SarabunPSK" w:hAnsi="TH SarabunPSK" w:cs="TH SarabunPSK"/>
          <w:sz w:val="36"/>
          <w:szCs w:val="36"/>
        </w:rPr>
        <w:t xml:space="preserve">Photoreceptor cells ) </w:t>
      </w:r>
      <w:r w:rsidRPr="009B1EA6">
        <w:rPr>
          <w:rFonts w:ascii="TH SarabunPSK" w:hAnsi="TH SarabunPSK" w:cs="TH SarabunPSK"/>
          <w:sz w:val="36"/>
          <w:szCs w:val="36"/>
          <w:cs/>
        </w:rPr>
        <w:t>ใน ชั้นของเอพิเดอร์มิส โดยจะมีมากบริเวณริมฝีปากบน ปล้องส่วนหัวและส่วนท้ายของลำตัว มีหน้าที่รับความรู้สึกเกี่ยวกับแสงไปยังระบบประสาท ถ้ามีแสงสว่างมากเกินไปพวกมันจะเคลื่อนที่หนีเข้าไปอยู่ในที่มืด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ระบบสืบพันธุ์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lastRenderedPageBreak/>
        <w:t>ไส้เดือน ดินเป็นสัตว์ที่มีทั้งรังไข่และอัณฑะอยู่ในตัวเดียวกัน โดยทั่วไปจะไม่ผสมในตัวเองเนื่องจากตำแหน่งของอวัยวะสืบพันธุ์ทั้งสองเพศไม่ สัมพันธ์กัน และมีการสร้างเซลล์สืบพันธุ์ไม่พร้อมกัน ไส้เดือนดินจึงต้องมีการแลกเปลี่ยนสเปิร์มซึ่งกันและกัน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อวัยวะสืบพันธุ์เพศผู้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 ประกอบด้วย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อัณฑะ ( </w:t>
      </w:r>
      <w:r w:rsidRPr="009B1EA6">
        <w:rPr>
          <w:rFonts w:ascii="TH SarabunPSK" w:hAnsi="TH SarabunPSK" w:cs="TH SarabunPSK"/>
          <w:sz w:val="36"/>
          <w:szCs w:val="36"/>
        </w:rPr>
        <w:t xml:space="preserve">Testes ) </w:t>
      </w:r>
      <w:r w:rsidRPr="009B1EA6">
        <w:rPr>
          <w:rFonts w:ascii="TH SarabunPSK" w:hAnsi="TH SarabunPSK" w:cs="TH SarabunPSK"/>
          <w:sz w:val="36"/>
          <w:szCs w:val="36"/>
          <w:cs/>
        </w:rPr>
        <w:t>ลักษณะเป็นก้อนสีขาวขนาดเล็กยื่นออกมาจากผนังของปล้อง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ปากกรวยรองรับสเปิร์ม ( </w:t>
      </w:r>
      <w:r w:rsidRPr="009B1EA6">
        <w:rPr>
          <w:rFonts w:ascii="TH SarabunPSK" w:hAnsi="TH SarabunPSK" w:cs="TH SarabunPSK"/>
          <w:sz w:val="36"/>
          <w:szCs w:val="36"/>
        </w:rPr>
        <w:t xml:space="preserve">Sperm funnel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เป็นช่องรับสเปิร์มจากอัณฑะ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ท่อนำสเปิร์ม ( </w:t>
      </w:r>
      <w:r w:rsidRPr="009B1EA6">
        <w:rPr>
          <w:rFonts w:ascii="TH SarabunPSK" w:hAnsi="TH SarabunPSK" w:cs="TH SarabunPSK"/>
          <w:sz w:val="36"/>
          <w:szCs w:val="36"/>
        </w:rPr>
        <w:t xml:space="preserve">Vas deferens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เป็นท่อรับสเปิร์มจากปากกรวยไปยังช่องสืนพันธุ์เพศผู้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ต่อมพรอสเตท ( </w:t>
      </w:r>
      <w:r w:rsidRPr="009B1EA6">
        <w:rPr>
          <w:rFonts w:ascii="TH SarabunPSK" w:hAnsi="TH SarabunPSK" w:cs="TH SarabunPSK"/>
          <w:sz w:val="36"/>
          <w:szCs w:val="36"/>
        </w:rPr>
        <w:t xml:space="preserve">Prostate gland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เป็นต่อมสีขาวขนาดใหญ่มีรูปร่างเป็นก้อนแตกแขนงคล้ายกิ่งไม้ 1 คู่ ทำหน้าที่สร้างของเหลวหล่อเลี้ยงสเปิร์ม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ช่องสืบพันธุ์เพศผู้ ( </w:t>
      </w:r>
      <w:r w:rsidRPr="009B1EA6">
        <w:rPr>
          <w:rFonts w:ascii="TH SarabunPSK" w:hAnsi="TH SarabunPSK" w:cs="TH SarabunPSK"/>
          <w:sz w:val="36"/>
          <w:szCs w:val="36"/>
        </w:rPr>
        <w:t>male pores )  </w:t>
      </w:r>
      <w:r w:rsidRPr="009B1EA6">
        <w:rPr>
          <w:rFonts w:ascii="TH SarabunPSK" w:hAnsi="TH SarabunPSK" w:cs="TH SarabunPSK"/>
          <w:sz w:val="36"/>
          <w:szCs w:val="36"/>
          <w:cs/>
        </w:rPr>
        <w:t>มี 1 คู่ อยู่ตรงด้านท้องปล้องที่ 18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ถุงเก็บสเปิร์ม ( </w:t>
      </w:r>
      <w:r w:rsidRPr="009B1EA6">
        <w:rPr>
          <w:rFonts w:ascii="TH SarabunPSK" w:hAnsi="TH SarabunPSK" w:cs="TH SarabunPSK"/>
          <w:sz w:val="36"/>
          <w:szCs w:val="36"/>
        </w:rPr>
        <w:t xml:space="preserve">Seminal Vesicles ) </w:t>
      </w:r>
      <w:r w:rsidRPr="009B1EA6">
        <w:rPr>
          <w:rFonts w:ascii="TH SarabunPSK" w:hAnsi="TH SarabunPSK" w:cs="TH SarabunPSK"/>
          <w:sz w:val="36"/>
          <w:szCs w:val="36"/>
          <w:cs/>
        </w:rPr>
        <w:t>มี 2 คู่ เป็นถุงขนาใหญ่อยู่ในปล้องที่ 11 และ 12 ทำหน้าที่เก็บและพัฒนาสเปิร์มที่สร้างจากอัณฑะ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อวัยวะสืบพันธุ์เพศเมีย ประกอบด้วย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รังไข่ ( </w:t>
      </w:r>
      <w:r w:rsidRPr="009B1EA6">
        <w:rPr>
          <w:rFonts w:ascii="TH SarabunPSK" w:hAnsi="TH SarabunPSK" w:cs="TH SarabunPSK"/>
          <w:sz w:val="36"/>
          <w:szCs w:val="36"/>
        </w:rPr>
        <w:t xml:space="preserve">Ovaries ) </w:t>
      </w:r>
      <w:r w:rsidRPr="009B1EA6">
        <w:rPr>
          <w:rFonts w:ascii="TH SarabunPSK" w:hAnsi="TH SarabunPSK" w:cs="TH SarabunPSK"/>
          <w:sz w:val="36"/>
          <w:szCs w:val="36"/>
          <w:cs/>
        </w:rPr>
        <w:t>ทำหน้าที่สร้างไข่ 1 คู่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ติดอยู่กับเยื่อกั้น ( </w:t>
      </w:r>
      <w:r w:rsidRPr="009B1EA6">
        <w:rPr>
          <w:rFonts w:ascii="TH SarabunPSK" w:hAnsi="TH SarabunPSK" w:cs="TH SarabunPSK"/>
          <w:sz w:val="36"/>
          <w:szCs w:val="36"/>
        </w:rPr>
        <w:t xml:space="preserve">Septum 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ของปล้องที่12/13 ใน </w:t>
      </w:r>
      <w:r w:rsidRPr="009B1EA6">
        <w:rPr>
          <w:rFonts w:ascii="TH SarabunPSK" w:hAnsi="TH SarabunPSK" w:cs="TH SarabunPSK"/>
          <w:sz w:val="36"/>
          <w:szCs w:val="36"/>
        </w:rPr>
        <w:t xml:space="preserve">Pheretima </w:t>
      </w:r>
      <w:r w:rsidRPr="009B1EA6">
        <w:rPr>
          <w:rFonts w:ascii="TH SarabunPSK" w:hAnsi="TH SarabunPSK" w:cs="TH SarabunPSK"/>
          <w:sz w:val="36"/>
          <w:szCs w:val="36"/>
          <w:cs/>
        </w:rPr>
        <w:t>ไข่จะเรียงตัวกันเป็นแถวอยู่ในพูรังไข่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ปากกรวยรองรับไข่ ( </w:t>
      </w:r>
      <w:r w:rsidRPr="009B1EA6">
        <w:rPr>
          <w:rFonts w:ascii="TH SarabunPSK" w:hAnsi="TH SarabunPSK" w:cs="TH SarabunPSK"/>
          <w:sz w:val="36"/>
          <w:szCs w:val="36"/>
        </w:rPr>
        <w:t xml:space="preserve">Ovarian funnel ) </w:t>
      </w:r>
      <w:r w:rsidRPr="009B1EA6">
        <w:rPr>
          <w:rFonts w:ascii="TH SarabunPSK" w:hAnsi="TH SarabunPSK" w:cs="TH SarabunPSK"/>
          <w:sz w:val="36"/>
          <w:szCs w:val="36"/>
          <w:cs/>
        </w:rPr>
        <w:t>ทำหน้าที่รองรับไข่ที่เจริญเต็มที่แล้วจากถุงไข่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ท่อนำไข่ ( </w:t>
      </w:r>
      <w:r w:rsidRPr="009B1EA6">
        <w:rPr>
          <w:rFonts w:ascii="TH SarabunPSK" w:hAnsi="TH SarabunPSK" w:cs="TH SarabunPSK"/>
          <w:sz w:val="36"/>
          <w:szCs w:val="36"/>
        </w:rPr>
        <w:t xml:space="preserve">Oviducts ) </w:t>
      </w:r>
      <w:r w:rsidRPr="009B1EA6">
        <w:rPr>
          <w:rFonts w:ascii="TH SarabunPSK" w:hAnsi="TH SarabunPSK" w:cs="TH SarabunPSK"/>
          <w:sz w:val="36"/>
          <w:szCs w:val="36"/>
          <w:cs/>
        </w:rPr>
        <w:t>ท่อนำไข่เป็นท่อที่ต่อจากปากกรวยรองรับไข่ในปล้องที่ 13 เปิดออกไปยังรูตัวเมีย ตรงกึ่งกลางด้านท้องของปล้องที่ 14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</w:rPr>
        <w:t xml:space="preserve">–        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สเปิร์มมาทีกา ( </w:t>
      </w:r>
      <w:r w:rsidRPr="009B1EA6">
        <w:rPr>
          <w:rFonts w:ascii="TH SarabunPSK" w:hAnsi="TH SarabunPSK" w:cs="TH SarabunPSK"/>
          <w:sz w:val="36"/>
          <w:szCs w:val="36"/>
        </w:rPr>
        <w:t xml:space="preserve">Spermatheca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หรือ </w:t>
      </w:r>
      <w:r w:rsidRPr="009B1EA6">
        <w:rPr>
          <w:rFonts w:ascii="TH SarabunPSK" w:hAnsi="TH SarabunPSK" w:cs="TH SarabunPSK"/>
          <w:sz w:val="36"/>
          <w:szCs w:val="36"/>
        </w:rPr>
        <w:t xml:space="preserve">Seminal receptacles )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เป็นถุงเก็บสเปิร์มตัวอื่นที่ได้จากการจับคู่แลกเปลี่ยน เพื่อเก็บไว้ผสมกับไข่ มีอยู่ 3 คู่</w:t>
      </w: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( ข้อความจากหนังสือไส้เดือนดิน ของ ดร.อานัฐ ตันโช )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ลักษณะภายในไส้เดือน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>ผนังร่างกายของไส้เดือนดิน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ประกอบ ด้วย ชั้นนอกสุดคือ คิวติเคิล และถัดลงมาคือ ชั้นอิพิเดอร์มิส ชั้นเนื้อเยื่อประสาท ชั้นกล้ามเนื้อตามขวางและชั้นกล้ามเนื้อตามยาวและถัดจาดชั้นกล้ามเนื้อตาม ยาวจะเป็นเนื้อเยื่อเพอริโตเนียม ซึ่งเป็นเยื่อบุที่กั้นผนังร่างกายจากช่องภายในลำตัว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ชั้นคิวติเคิล (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Cuticle )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เป็น ชั้นที่บางที่สุด</w:t>
      </w:r>
      <w:r w:rsidRPr="009B1EA6">
        <w:rPr>
          <w:rFonts w:ascii="TH SarabunPSK" w:hAnsi="TH SarabunPSK" w:cs="TH SarabunPSK"/>
          <w:sz w:val="36"/>
          <w:szCs w:val="36"/>
        </w:rPr>
        <w:t xml:space="preserve">  </w:t>
      </w:r>
      <w:r w:rsidRPr="009B1EA6">
        <w:rPr>
          <w:rFonts w:ascii="TH SarabunPSK" w:hAnsi="TH SarabunPSK" w:cs="TH SarabunPSK"/>
          <w:sz w:val="36"/>
          <w:szCs w:val="36"/>
          <w:cs/>
        </w:rPr>
        <w:t>เป็นชั้นที่ไม่มีเซลล์ ไม่มีสี และโปร่งใส ประกอบด้วยคิวติเคิล 2 ชั้น หรือมากกว่า แต่ละชั้นประกอบด้วยเส้นใย โปรตีนคอลลาจีเนียส ที่สานเข้าด้วยกันและมีชั้นของ โฮโมจีเนียส จำนวนมาก นอกจากนี้ยังมีโพลีแซคคาไรด์ และมีเจลลาติน เล็กน้อย ในชั้นคิวติเคิลจะมีบริเวณที่บางที่สุด คือ บริเวณที่มีอวัยวะรับความรู้สึก ซึ่งบริเวณนี้จะมีรอยบุ๋มของรูขนขนาดเล็กมากมายและมีขนละเอียดออกมาจากรูดัง กล่าว เป็นเซลล์รับความรู้สึก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ชั้นอิพิเดอร์มิส (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Epidermis)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 xml:space="preserve">คือ เซลล์ชั้นเดียวที่เกิดจากเซลล์หลายชนิดที่แตกต่างกันรวมเข้า ด้วยกัน ซึ่งประกอบด้วย เซลล์ค้ำจุนที่มีรูปร่างเป็นแท่ง และเซลล์ต่อม โดยเซลล์ค้ำจุนเป็นเซลล์โครงสร้างหลักของชั้นอิพิเดอร์มิส ที่มีรูปร่าง เป็นแท่งเซลล์แท่งดังกล่าว นอกจากเป็นเซลล์โครงสร้างค้ำจุนแล้วยังเป็นเซลล์ที่สร้างสารคิวติเคิลให้กับ ชั้นคิวติเคิลด้วย สำหรับเซลล์ต่อม จะมีอยู่ 2 แบบ คือเซลล์เมือก ( </w:t>
      </w:r>
      <w:r w:rsidRPr="009B1EA6">
        <w:rPr>
          <w:rFonts w:ascii="TH SarabunPSK" w:hAnsi="TH SarabunPSK" w:cs="TH SarabunPSK"/>
          <w:sz w:val="36"/>
          <w:szCs w:val="36"/>
        </w:rPr>
        <w:t xml:space="preserve">Goblet cell ) </w:t>
      </w:r>
      <w:r w:rsidRPr="009B1EA6">
        <w:rPr>
          <w:rFonts w:ascii="TH SarabunPSK" w:hAnsi="TH SarabunPSK" w:cs="TH SarabunPSK"/>
          <w:sz w:val="36"/>
          <w:szCs w:val="36"/>
          <w:cs/>
        </w:rPr>
        <w:t xml:space="preserve">และเซลล์ต่อมไข่ขาว ( </w:t>
      </w:r>
      <w:r w:rsidRPr="009B1EA6">
        <w:rPr>
          <w:rFonts w:ascii="TH SarabunPSK" w:hAnsi="TH SarabunPSK" w:cs="TH SarabunPSK"/>
          <w:sz w:val="36"/>
          <w:szCs w:val="36"/>
        </w:rPr>
        <w:t xml:space="preserve">Albumen cell ) </w:t>
      </w:r>
      <w:r w:rsidRPr="009B1EA6">
        <w:rPr>
          <w:rFonts w:ascii="TH SarabunPSK" w:hAnsi="TH SarabunPSK" w:cs="TH SarabunPSK"/>
          <w:sz w:val="36"/>
          <w:szCs w:val="36"/>
          <w:cs/>
        </w:rPr>
        <w:t>โดยเซลล์ขับเมือกเหล่านี้จะขับเมือกผ่านไปยังผิวคิวติเคิล เพื่อป้องกันไม่ให้น้ำระเหยออกจากตัว ทำให้ลำตัวชุ่มชื่นและเคลื่อนไหวในดินได้สะดวกและทำให้ออกซิเจนละลายใน บริเวณผนังลำตัวได้ และยังมีกลุ่มเซลล์รับความรู้สึกรวมกันเป็นกลุ่มแทรกตัวอยู่ระหว่างเซลล์ค้ำ จุน ซึ่งจะทำหน้าที่ตอบสนองต่อการกระตุ้นของการสัมผัสสิ่งต่างๆ</w:t>
      </w:r>
    </w:p>
    <w:p w:rsidR="00474401" w:rsidRPr="009B1EA6" w:rsidRDefault="0047440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B1EA6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ชั้นกล้ามเนื้อเส้นรอบวง ( </w:t>
      </w:r>
      <w:r w:rsidRPr="009B1EA6">
        <w:rPr>
          <w:rFonts w:ascii="TH SarabunPSK" w:hAnsi="TH SarabunPSK" w:cs="TH SarabunPSK"/>
          <w:b/>
          <w:bCs/>
          <w:sz w:val="36"/>
          <w:szCs w:val="36"/>
        </w:rPr>
        <w:t>Circular muscle )</w:t>
      </w:r>
    </w:p>
    <w:p w:rsidR="00F81961" w:rsidRPr="009B1EA6" w:rsidRDefault="00F81961" w:rsidP="009B1EA6">
      <w:pPr>
        <w:spacing w:line="240" w:lineRule="auto"/>
        <w:rPr>
          <w:rFonts w:ascii="TH SarabunPSK" w:hAnsi="TH SarabunPSK" w:cs="TH SarabunPSK"/>
          <w:sz w:val="36"/>
          <w:szCs w:val="36"/>
        </w:rPr>
      </w:pPr>
      <w:r w:rsidRPr="009B1EA6">
        <w:rPr>
          <w:rFonts w:ascii="TH SarabunPSK" w:hAnsi="TH SarabunPSK" w:cs="TH SarabunPSK"/>
          <w:sz w:val="36"/>
          <w:szCs w:val="36"/>
          <w:cs/>
        </w:rPr>
        <w:t>เป็น ชั้นกล้ามเนื้อที่ถัดจากชั้นอิพิเดอร์มิส ประกอบด้วยเส้นใยกล้ามเนื้อที่ขยายรอบๆ ลำตัวของไส้เดือนดิน ยกเว้นบริเวณตำแหน่งร่องระหว่างปล้องจะไม่มีเส้นใยกล้ามเนื้อนี้อยู่ เส้นใยกล้ามเนื้อตามเส้นรอบวงจะมีการจัดเรียงเส้นใยเป็นเป็นระเบียบกลายเป็น กลุ่มเส้นใย โดยเส้นใยแต่ละกลุ่มจะถูกล้อมรอบด้วยแผ่นเนื้อเยื่อเชื่อมต่อรวมกลุ่มเส้นใย แต่ละกลุ่มเข้าด้วยกันเป็นมัดกล้ามเนื้อ</w:t>
      </w:r>
    </w:p>
    <w:sectPr w:rsidR="00F81961" w:rsidRPr="009B1EA6" w:rsidSect="0041380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070A2"/>
    <w:multiLevelType w:val="singleLevel"/>
    <w:tmpl w:val="84486806"/>
    <w:lvl w:ilvl="0">
      <w:start w:val="1"/>
      <w:numFmt w:val="bullet"/>
      <w:lvlText w:val=""/>
      <w:lvlJc w:val="left"/>
      <w:pPr>
        <w:tabs>
          <w:tab w:val="num" w:pos="1003"/>
        </w:tabs>
        <w:ind w:left="1003" w:hanging="435"/>
      </w:pPr>
      <w:rPr>
        <w:rFonts w:ascii="Times New Roman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A6"/>
    <w:rsid w:val="00001A56"/>
    <w:rsid w:val="00001B7E"/>
    <w:rsid w:val="00003FBE"/>
    <w:rsid w:val="0001596F"/>
    <w:rsid w:val="000475A1"/>
    <w:rsid w:val="000518A6"/>
    <w:rsid w:val="00076B15"/>
    <w:rsid w:val="000A0231"/>
    <w:rsid w:val="000D4CBB"/>
    <w:rsid w:val="000E2188"/>
    <w:rsid w:val="000E2F73"/>
    <w:rsid w:val="000E5E63"/>
    <w:rsid w:val="000F16FE"/>
    <w:rsid w:val="000F5400"/>
    <w:rsid w:val="0012227D"/>
    <w:rsid w:val="00165851"/>
    <w:rsid w:val="00170E7D"/>
    <w:rsid w:val="00171309"/>
    <w:rsid w:val="00184603"/>
    <w:rsid w:val="00193CFE"/>
    <w:rsid w:val="001D0367"/>
    <w:rsid w:val="001D21AA"/>
    <w:rsid w:val="001D3591"/>
    <w:rsid w:val="001E14F1"/>
    <w:rsid w:val="001E2EA0"/>
    <w:rsid w:val="001F771B"/>
    <w:rsid w:val="001F7EAF"/>
    <w:rsid w:val="00206012"/>
    <w:rsid w:val="00206064"/>
    <w:rsid w:val="002101A2"/>
    <w:rsid w:val="00232DB6"/>
    <w:rsid w:val="00260865"/>
    <w:rsid w:val="0026581F"/>
    <w:rsid w:val="002755D0"/>
    <w:rsid w:val="00276FDC"/>
    <w:rsid w:val="002826E7"/>
    <w:rsid w:val="002C6AD7"/>
    <w:rsid w:val="002E69B3"/>
    <w:rsid w:val="002F5FF2"/>
    <w:rsid w:val="003036F8"/>
    <w:rsid w:val="00317732"/>
    <w:rsid w:val="00322C11"/>
    <w:rsid w:val="00332098"/>
    <w:rsid w:val="0033486B"/>
    <w:rsid w:val="003360B0"/>
    <w:rsid w:val="00345E35"/>
    <w:rsid w:val="00357D1D"/>
    <w:rsid w:val="00364CF4"/>
    <w:rsid w:val="003823F8"/>
    <w:rsid w:val="00382E55"/>
    <w:rsid w:val="00386370"/>
    <w:rsid w:val="003A3EB5"/>
    <w:rsid w:val="003B44ED"/>
    <w:rsid w:val="003B64A6"/>
    <w:rsid w:val="003C51BB"/>
    <w:rsid w:val="003D0B1E"/>
    <w:rsid w:val="003D2EF0"/>
    <w:rsid w:val="003E6B8F"/>
    <w:rsid w:val="003F0E22"/>
    <w:rsid w:val="003F348D"/>
    <w:rsid w:val="00404548"/>
    <w:rsid w:val="0040576F"/>
    <w:rsid w:val="00413804"/>
    <w:rsid w:val="00424F34"/>
    <w:rsid w:val="00431DDA"/>
    <w:rsid w:val="00442C76"/>
    <w:rsid w:val="00474401"/>
    <w:rsid w:val="00487677"/>
    <w:rsid w:val="00495B72"/>
    <w:rsid w:val="004A487B"/>
    <w:rsid w:val="004B314D"/>
    <w:rsid w:val="004C0F32"/>
    <w:rsid w:val="004C1475"/>
    <w:rsid w:val="004C1C88"/>
    <w:rsid w:val="004C4255"/>
    <w:rsid w:val="004D1211"/>
    <w:rsid w:val="004D5A9A"/>
    <w:rsid w:val="004E513E"/>
    <w:rsid w:val="00501AC9"/>
    <w:rsid w:val="00510529"/>
    <w:rsid w:val="005218E5"/>
    <w:rsid w:val="005312B5"/>
    <w:rsid w:val="00532950"/>
    <w:rsid w:val="00540CFB"/>
    <w:rsid w:val="0054454E"/>
    <w:rsid w:val="0056030A"/>
    <w:rsid w:val="005610B2"/>
    <w:rsid w:val="0056476C"/>
    <w:rsid w:val="00584D9D"/>
    <w:rsid w:val="00597787"/>
    <w:rsid w:val="005A58D1"/>
    <w:rsid w:val="005B0DC4"/>
    <w:rsid w:val="005E59B4"/>
    <w:rsid w:val="00600DE5"/>
    <w:rsid w:val="006023E8"/>
    <w:rsid w:val="0060646E"/>
    <w:rsid w:val="00614CEE"/>
    <w:rsid w:val="006167CD"/>
    <w:rsid w:val="00616D6E"/>
    <w:rsid w:val="006267C6"/>
    <w:rsid w:val="00647664"/>
    <w:rsid w:val="006844EB"/>
    <w:rsid w:val="00693765"/>
    <w:rsid w:val="006A5895"/>
    <w:rsid w:val="006B0DF9"/>
    <w:rsid w:val="006C3011"/>
    <w:rsid w:val="006C3687"/>
    <w:rsid w:val="006C79B4"/>
    <w:rsid w:val="006F17D6"/>
    <w:rsid w:val="006F6FB3"/>
    <w:rsid w:val="00722523"/>
    <w:rsid w:val="00725CA5"/>
    <w:rsid w:val="00775F54"/>
    <w:rsid w:val="00791047"/>
    <w:rsid w:val="00794D9F"/>
    <w:rsid w:val="007C0DEE"/>
    <w:rsid w:val="007E09A3"/>
    <w:rsid w:val="007F190C"/>
    <w:rsid w:val="008054AE"/>
    <w:rsid w:val="00814E1C"/>
    <w:rsid w:val="00820314"/>
    <w:rsid w:val="00822588"/>
    <w:rsid w:val="00834051"/>
    <w:rsid w:val="008453C0"/>
    <w:rsid w:val="0085419F"/>
    <w:rsid w:val="00860DDD"/>
    <w:rsid w:val="00874AF1"/>
    <w:rsid w:val="008A0AB7"/>
    <w:rsid w:val="008A2A33"/>
    <w:rsid w:val="008B26DC"/>
    <w:rsid w:val="008C6F0D"/>
    <w:rsid w:val="008D53BF"/>
    <w:rsid w:val="008F3715"/>
    <w:rsid w:val="008F5B69"/>
    <w:rsid w:val="00901E12"/>
    <w:rsid w:val="00906C6B"/>
    <w:rsid w:val="009130D6"/>
    <w:rsid w:val="0092065B"/>
    <w:rsid w:val="009660F1"/>
    <w:rsid w:val="009976FA"/>
    <w:rsid w:val="009A00C3"/>
    <w:rsid w:val="009A0573"/>
    <w:rsid w:val="009A70BB"/>
    <w:rsid w:val="009B1EA6"/>
    <w:rsid w:val="009D05FC"/>
    <w:rsid w:val="009D32AC"/>
    <w:rsid w:val="009D508D"/>
    <w:rsid w:val="009F686C"/>
    <w:rsid w:val="00A03334"/>
    <w:rsid w:val="00A04632"/>
    <w:rsid w:val="00A154AB"/>
    <w:rsid w:val="00A4421F"/>
    <w:rsid w:val="00A45268"/>
    <w:rsid w:val="00A5110E"/>
    <w:rsid w:val="00A544CB"/>
    <w:rsid w:val="00A614A3"/>
    <w:rsid w:val="00A64C56"/>
    <w:rsid w:val="00A74468"/>
    <w:rsid w:val="00A858BC"/>
    <w:rsid w:val="00AA1502"/>
    <w:rsid w:val="00AF0BA6"/>
    <w:rsid w:val="00AF2D5D"/>
    <w:rsid w:val="00B231B6"/>
    <w:rsid w:val="00B51E63"/>
    <w:rsid w:val="00B5435D"/>
    <w:rsid w:val="00B56A46"/>
    <w:rsid w:val="00BB16E5"/>
    <w:rsid w:val="00BB57E0"/>
    <w:rsid w:val="00BC23A4"/>
    <w:rsid w:val="00BC7A31"/>
    <w:rsid w:val="00BD1E59"/>
    <w:rsid w:val="00BD5919"/>
    <w:rsid w:val="00BD71D0"/>
    <w:rsid w:val="00BF2119"/>
    <w:rsid w:val="00C271C6"/>
    <w:rsid w:val="00C667D5"/>
    <w:rsid w:val="00C67AC3"/>
    <w:rsid w:val="00C734F5"/>
    <w:rsid w:val="00C739A2"/>
    <w:rsid w:val="00C87679"/>
    <w:rsid w:val="00CB1AC0"/>
    <w:rsid w:val="00CC138E"/>
    <w:rsid w:val="00CC2693"/>
    <w:rsid w:val="00CD083E"/>
    <w:rsid w:val="00CE6195"/>
    <w:rsid w:val="00CE6822"/>
    <w:rsid w:val="00CF5C38"/>
    <w:rsid w:val="00CF7BE0"/>
    <w:rsid w:val="00D06FFC"/>
    <w:rsid w:val="00D30326"/>
    <w:rsid w:val="00D36C01"/>
    <w:rsid w:val="00D42C61"/>
    <w:rsid w:val="00D47562"/>
    <w:rsid w:val="00D6194C"/>
    <w:rsid w:val="00D67F8E"/>
    <w:rsid w:val="00D70FF3"/>
    <w:rsid w:val="00D7572B"/>
    <w:rsid w:val="00D77C2E"/>
    <w:rsid w:val="00D83EAB"/>
    <w:rsid w:val="00DB122C"/>
    <w:rsid w:val="00E01E19"/>
    <w:rsid w:val="00E051CB"/>
    <w:rsid w:val="00E2236F"/>
    <w:rsid w:val="00E62166"/>
    <w:rsid w:val="00E62C9C"/>
    <w:rsid w:val="00E73731"/>
    <w:rsid w:val="00E963FE"/>
    <w:rsid w:val="00E9750B"/>
    <w:rsid w:val="00EB6E34"/>
    <w:rsid w:val="00EE0827"/>
    <w:rsid w:val="00EE4ACE"/>
    <w:rsid w:val="00EF5EDB"/>
    <w:rsid w:val="00F26236"/>
    <w:rsid w:val="00F273EB"/>
    <w:rsid w:val="00F27451"/>
    <w:rsid w:val="00F3339B"/>
    <w:rsid w:val="00F51A27"/>
    <w:rsid w:val="00F536C0"/>
    <w:rsid w:val="00F63DE8"/>
    <w:rsid w:val="00F71ABC"/>
    <w:rsid w:val="00F77B0E"/>
    <w:rsid w:val="00F81961"/>
    <w:rsid w:val="00F82395"/>
    <w:rsid w:val="00F90542"/>
    <w:rsid w:val="00F9564F"/>
    <w:rsid w:val="00FA22D7"/>
    <w:rsid w:val="00FA53C3"/>
    <w:rsid w:val="00FB0A4B"/>
    <w:rsid w:val="00FB331E"/>
    <w:rsid w:val="00FC3D83"/>
    <w:rsid w:val="00FD02EA"/>
    <w:rsid w:val="00FD4C5D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83E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083E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uiPriority w:val="99"/>
    <w:unhideWhenUsed/>
    <w:rsid w:val="00EE0827"/>
    <w:rPr>
      <w:color w:val="0000FF" w:themeColor="hyperlink"/>
      <w:u w:val="single"/>
    </w:rPr>
  </w:style>
  <w:style w:type="paragraph" w:styleId="a4">
    <w:name w:val="Body Text"/>
    <w:basedOn w:val="a"/>
    <w:link w:val="a5"/>
    <w:rsid w:val="00413804"/>
    <w:pPr>
      <w:spacing w:after="0" w:line="240" w:lineRule="auto"/>
      <w:ind w:right="-384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413804"/>
    <w:rPr>
      <w:rFonts w:ascii="Angsana New" w:eastAsia="Cordia New" w:hAnsi="Angsana New" w:cs="Angsana New"/>
      <w:sz w:val="32"/>
      <w:szCs w:val="32"/>
    </w:rPr>
  </w:style>
  <w:style w:type="table" w:styleId="a6">
    <w:name w:val="Table Grid"/>
    <w:basedOn w:val="a1"/>
    <w:rsid w:val="004138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4C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E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70E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83E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083E"/>
    <w:rPr>
      <w:rFonts w:ascii="Cordia New" w:eastAsia="Cordia New" w:hAnsi="Cordia New" w:cs="Angsana New"/>
      <w:sz w:val="32"/>
      <w:szCs w:val="32"/>
    </w:rPr>
  </w:style>
  <w:style w:type="character" w:styleId="a3">
    <w:name w:val="Hyperlink"/>
    <w:basedOn w:val="a0"/>
    <w:uiPriority w:val="99"/>
    <w:unhideWhenUsed/>
    <w:rsid w:val="00EE0827"/>
    <w:rPr>
      <w:color w:val="0000FF" w:themeColor="hyperlink"/>
      <w:u w:val="single"/>
    </w:rPr>
  </w:style>
  <w:style w:type="paragraph" w:styleId="a4">
    <w:name w:val="Body Text"/>
    <w:basedOn w:val="a"/>
    <w:link w:val="a5"/>
    <w:rsid w:val="00413804"/>
    <w:pPr>
      <w:spacing w:after="0" w:line="240" w:lineRule="auto"/>
      <w:ind w:right="-384"/>
    </w:pPr>
    <w:rPr>
      <w:rFonts w:ascii="Angsana New" w:eastAsia="Cordia New" w:hAnsi="Angsan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413804"/>
    <w:rPr>
      <w:rFonts w:ascii="Angsana New" w:eastAsia="Cordia New" w:hAnsi="Angsana New" w:cs="Angsana New"/>
      <w:sz w:val="32"/>
      <w:szCs w:val="32"/>
    </w:rPr>
  </w:style>
  <w:style w:type="table" w:styleId="a6">
    <w:name w:val="Table Grid"/>
    <w:basedOn w:val="a1"/>
    <w:rsid w:val="004138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4C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E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70E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4B6E-11B5-49E0-81AB-13C2AF46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6947</Words>
  <Characters>39599</Characters>
  <Application>Microsoft Office Word</Application>
  <DocSecurity>0</DocSecurity>
  <Lines>329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compaq</cp:lastModifiedBy>
  <cp:revision>2</cp:revision>
  <cp:lastPrinted>2016-04-17T00:53:00Z</cp:lastPrinted>
  <dcterms:created xsi:type="dcterms:W3CDTF">2017-06-21T23:06:00Z</dcterms:created>
  <dcterms:modified xsi:type="dcterms:W3CDTF">2017-06-21T23:06:00Z</dcterms:modified>
</cp:coreProperties>
</file>